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4F8" w:rsidRPr="00B354F8" w:rsidRDefault="00B354F8" w:rsidP="00B354F8">
      <w:pPr>
        <w:pStyle w:val="Tytu"/>
        <w:rPr>
          <w:rFonts w:ascii="Times New Roman" w:hAnsi="Times New Roman" w:cs="Times New Roman"/>
          <w:szCs w:val="28"/>
        </w:rPr>
      </w:pPr>
      <w:r>
        <w:rPr>
          <w:rFonts w:ascii="Times New Roman" w:hAnsi="Times New Roman" w:cs="Times New Roman"/>
          <w:szCs w:val="28"/>
        </w:rPr>
        <w:t>U</w:t>
      </w:r>
      <w:r w:rsidR="00F818C9">
        <w:rPr>
          <w:rFonts w:ascii="Times New Roman" w:hAnsi="Times New Roman" w:cs="Times New Roman"/>
          <w:szCs w:val="28"/>
        </w:rPr>
        <w:t>MOWA</w:t>
      </w:r>
      <w:r w:rsidR="00D85D03">
        <w:rPr>
          <w:rFonts w:ascii="Times New Roman" w:hAnsi="Times New Roman" w:cs="Times New Roman"/>
          <w:szCs w:val="28"/>
        </w:rPr>
        <w:br/>
        <w:t>Nr ZPU 54</w:t>
      </w:r>
      <w:r w:rsidRPr="00B354F8">
        <w:rPr>
          <w:rFonts w:ascii="Times New Roman" w:hAnsi="Times New Roman" w:cs="Times New Roman"/>
          <w:szCs w:val="28"/>
        </w:rPr>
        <w:t>/20</w:t>
      </w:r>
      <w:r w:rsidR="00FC0CD3">
        <w:rPr>
          <w:rFonts w:ascii="Times New Roman" w:hAnsi="Times New Roman" w:cs="Times New Roman"/>
          <w:szCs w:val="28"/>
        </w:rPr>
        <w:t>1</w:t>
      </w:r>
      <w:r w:rsidR="00D85D03">
        <w:rPr>
          <w:rFonts w:ascii="Times New Roman" w:hAnsi="Times New Roman" w:cs="Times New Roman"/>
          <w:szCs w:val="28"/>
        </w:rPr>
        <w:t>8</w:t>
      </w:r>
    </w:p>
    <w:p w:rsidR="00B354F8" w:rsidRDefault="00B354F8" w:rsidP="00B354F8">
      <w:pPr>
        <w:pStyle w:val="Tytu"/>
        <w:rPr>
          <w:rFonts w:ascii="Times New Roman" w:hAnsi="Times New Roman" w:cs="Times New Roman"/>
          <w:sz w:val="20"/>
        </w:rPr>
      </w:pPr>
      <w:r w:rsidRPr="00B354F8">
        <w:rPr>
          <w:rFonts w:ascii="Times New Roman" w:hAnsi="Times New Roman" w:cs="Times New Roman"/>
          <w:sz w:val="20"/>
        </w:rPr>
        <w:t>z dnia ……</w:t>
      </w:r>
      <w:r w:rsidR="00D20743">
        <w:rPr>
          <w:rFonts w:ascii="Times New Roman" w:hAnsi="Times New Roman" w:cs="Times New Roman"/>
          <w:sz w:val="20"/>
        </w:rPr>
        <w:t>………………….</w:t>
      </w:r>
      <w:r w:rsidRPr="00B354F8">
        <w:rPr>
          <w:rFonts w:ascii="Times New Roman" w:hAnsi="Times New Roman" w:cs="Times New Roman"/>
          <w:sz w:val="20"/>
        </w:rPr>
        <w:t xml:space="preserve"> r.</w:t>
      </w:r>
    </w:p>
    <w:p w:rsidR="00B354F8" w:rsidRPr="00B354F8" w:rsidRDefault="00B354F8" w:rsidP="00D85D03">
      <w:pPr>
        <w:pStyle w:val="Tekstblokowy"/>
        <w:spacing w:line="360" w:lineRule="auto"/>
        <w:ind w:left="0" w:right="-2"/>
        <w:rPr>
          <w:sz w:val="22"/>
          <w:szCs w:val="22"/>
        </w:rPr>
      </w:pPr>
      <w:r w:rsidRPr="00B354F8">
        <w:rPr>
          <w:sz w:val="22"/>
          <w:szCs w:val="22"/>
        </w:rPr>
        <w:t>zawarta pomiędzy:</w:t>
      </w:r>
    </w:p>
    <w:p w:rsidR="00B354F8" w:rsidRPr="00B354F8" w:rsidRDefault="00B354F8" w:rsidP="00B354F8">
      <w:pPr>
        <w:spacing w:line="360" w:lineRule="auto"/>
        <w:jc w:val="both"/>
        <w:rPr>
          <w:sz w:val="22"/>
          <w:szCs w:val="22"/>
        </w:rPr>
      </w:pPr>
      <w:r w:rsidRPr="00B354F8">
        <w:rPr>
          <w:b/>
          <w:bCs/>
          <w:sz w:val="22"/>
          <w:szCs w:val="22"/>
        </w:rPr>
        <w:t>Regionalnym Centrum Krwiodawstwa i Krwiolecznictwa w Opolu</w:t>
      </w:r>
      <w:r w:rsidRPr="00B354F8">
        <w:rPr>
          <w:sz w:val="22"/>
          <w:szCs w:val="22"/>
        </w:rPr>
        <w:t xml:space="preserve"> z siedzibą przy ul. Kośnego 55, 45–372 Opole, </w:t>
      </w:r>
    </w:p>
    <w:p w:rsidR="00C40A89" w:rsidRDefault="00B354F8" w:rsidP="00B354F8">
      <w:pPr>
        <w:spacing w:line="360" w:lineRule="auto"/>
        <w:jc w:val="both"/>
        <w:rPr>
          <w:sz w:val="22"/>
          <w:szCs w:val="22"/>
        </w:rPr>
      </w:pPr>
      <w:r w:rsidRPr="00B354F8">
        <w:rPr>
          <w:sz w:val="22"/>
          <w:szCs w:val="22"/>
        </w:rPr>
        <w:t xml:space="preserve">działającym na podstawie wpisu w Krajowym </w:t>
      </w:r>
      <w:r w:rsidR="00C40A89">
        <w:rPr>
          <w:sz w:val="22"/>
          <w:szCs w:val="22"/>
        </w:rPr>
        <w:t>R</w:t>
      </w:r>
      <w:r w:rsidRPr="00B354F8">
        <w:rPr>
          <w:sz w:val="22"/>
          <w:szCs w:val="22"/>
        </w:rPr>
        <w:t xml:space="preserve">ejestrze </w:t>
      </w:r>
      <w:r w:rsidR="00C40A89">
        <w:rPr>
          <w:sz w:val="22"/>
          <w:szCs w:val="22"/>
        </w:rPr>
        <w:t>Są</w:t>
      </w:r>
      <w:r w:rsidRPr="00B354F8">
        <w:rPr>
          <w:sz w:val="22"/>
          <w:szCs w:val="22"/>
        </w:rPr>
        <w:t>dowym pod Nr KRS: 0000009878,</w:t>
      </w:r>
    </w:p>
    <w:p w:rsidR="00B354F8" w:rsidRPr="00B354F8" w:rsidRDefault="00B354F8" w:rsidP="00B354F8">
      <w:pPr>
        <w:spacing w:line="360" w:lineRule="auto"/>
        <w:jc w:val="both"/>
        <w:rPr>
          <w:sz w:val="22"/>
          <w:szCs w:val="22"/>
        </w:rPr>
      </w:pPr>
      <w:r w:rsidRPr="00B354F8">
        <w:rPr>
          <w:sz w:val="22"/>
          <w:szCs w:val="22"/>
        </w:rPr>
        <w:t xml:space="preserve">w </w:t>
      </w:r>
      <w:r w:rsidR="00C40A89">
        <w:rPr>
          <w:sz w:val="22"/>
          <w:szCs w:val="22"/>
        </w:rPr>
        <w:t>S</w:t>
      </w:r>
      <w:r w:rsidRPr="00B354F8">
        <w:rPr>
          <w:sz w:val="22"/>
          <w:szCs w:val="22"/>
        </w:rPr>
        <w:t>ądzie Rejonowym w Opolu, VIII Wydział Gospodarczy</w:t>
      </w:r>
    </w:p>
    <w:p w:rsidR="00B354F8" w:rsidRPr="00B354F8" w:rsidRDefault="00B354F8" w:rsidP="00B354F8">
      <w:pPr>
        <w:spacing w:line="360" w:lineRule="auto"/>
        <w:jc w:val="both"/>
        <w:rPr>
          <w:sz w:val="22"/>
          <w:szCs w:val="22"/>
        </w:rPr>
      </w:pPr>
      <w:r w:rsidRPr="00B354F8">
        <w:rPr>
          <w:sz w:val="22"/>
          <w:szCs w:val="22"/>
        </w:rPr>
        <w:t xml:space="preserve">zwanym dalej </w:t>
      </w:r>
      <w:r w:rsidRPr="00B354F8">
        <w:rPr>
          <w:b/>
          <w:bCs/>
          <w:sz w:val="22"/>
          <w:szCs w:val="22"/>
        </w:rPr>
        <w:t>Zamawiającym</w:t>
      </w:r>
      <w:r w:rsidRPr="00B354F8">
        <w:rPr>
          <w:sz w:val="22"/>
          <w:szCs w:val="22"/>
        </w:rPr>
        <w:t>, w imieniu którego działają:</w:t>
      </w:r>
    </w:p>
    <w:p w:rsidR="00B354F8" w:rsidRPr="003D34E7" w:rsidRDefault="00B354F8" w:rsidP="00B354F8">
      <w:pPr>
        <w:spacing w:line="360" w:lineRule="auto"/>
        <w:jc w:val="both"/>
        <w:rPr>
          <w:sz w:val="22"/>
          <w:szCs w:val="22"/>
        </w:rPr>
      </w:pPr>
      <w:r w:rsidRPr="003D34E7">
        <w:rPr>
          <w:sz w:val="22"/>
          <w:szCs w:val="22"/>
        </w:rPr>
        <w:t>Dyrektor – Iwona Rajca-Biernacka,</w:t>
      </w:r>
    </w:p>
    <w:p w:rsidR="00B354F8" w:rsidRPr="003D34E7" w:rsidRDefault="00B354F8" w:rsidP="00B354F8">
      <w:pPr>
        <w:spacing w:line="360" w:lineRule="auto"/>
        <w:jc w:val="center"/>
        <w:rPr>
          <w:sz w:val="22"/>
          <w:szCs w:val="22"/>
        </w:rPr>
      </w:pPr>
      <w:r w:rsidRPr="003D34E7">
        <w:rPr>
          <w:sz w:val="22"/>
          <w:szCs w:val="22"/>
        </w:rPr>
        <w:t>a</w:t>
      </w:r>
    </w:p>
    <w:p w:rsidR="00A111C5" w:rsidRPr="003D34E7" w:rsidRDefault="00D20743" w:rsidP="00A111C5">
      <w:pPr>
        <w:spacing w:line="360" w:lineRule="auto"/>
        <w:rPr>
          <w:sz w:val="22"/>
          <w:szCs w:val="22"/>
        </w:rPr>
      </w:pPr>
      <w:r>
        <w:rPr>
          <w:b/>
          <w:sz w:val="22"/>
          <w:szCs w:val="22"/>
        </w:rPr>
        <w:t>……………………………………</w:t>
      </w:r>
    </w:p>
    <w:p w:rsidR="00A111C5" w:rsidRPr="003D34E7" w:rsidRDefault="00A111C5" w:rsidP="00A111C5">
      <w:pPr>
        <w:spacing w:line="360" w:lineRule="auto"/>
        <w:rPr>
          <w:sz w:val="22"/>
          <w:szCs w:val="22"/>
        </w:rPr>
      </w:pPr>
      <w:r w:rsidRPr="003D34E7">
        <w:rPr>
          <w:sz w:val="22"/>
          <w:szCs w:val="22"/>
        </w:rPr>
        <w:t xml:space="preserve">NIP: </w:t>
      </w:r>
      <w:r w:rsidR="00D20743">
        <w:rPr>
          <w:sz w:val="22"/>
          <w:szCs w:val="22"/>
        </w:rPr>
        <w:t>…………………………………</w:t>
      </w:r>
    </w:p>
    <w:p w:rsidR="00A111C5" w:rsidRPr="003D34E7" w:rsidRDefault="00A111C5" w:rsidP="00A111C5">
      <w:pPr>
        <w:spacing w:line="360" w:lineRule="auto"/>
        <w:rPr>
          <w:sz w:val="22"/>
          <w:szCs w:val="22"/>
        </w:rPr>
      </w:pPr>
      <w:r w:rsidRPr="003D34E7">
        <w:rPr>
          <w:sz w:val="22"/>
          <w:szCs w:val="22"/>
        </w:rPr>
        <w:t xml:space="preserve">zwanym dalej </w:t>
      </w:r>
      <w:r w:rsidRPr="003D34E7">
        <w:rPr>
          <w:b/>
          <w:bCs/>
          <w:sz w:val="22"/>
          <w:szCs w:val="22"/>
        </w:rPr>
        <w:t>Wykonawcą,</w:t>
      </w:r>
      <w:r w:rsidRPr="003D34E7">
        <w:rPr>
          <w:sz w:val="22"/>
          <w:szCs w:val="22"/>
        </w:rPr>
        <w:t xml:space="preserve"> w imieniu którego działają:</w:t>
      </w:r>
    </w:p>
    <w:p w:rsidR="00A111C5" w:rsidRPr="003D34E7" w:rsidRDefault="00D20743" w:rsidP="00A111C5">
      <w:pPr>
        <w:spacing w:line="360" w:lineRule="auto"/>
        <w:rPr>
          <w:bCs/>
          <w:sz w:val="22"/>
          <w:szCs w:val="22"/>
        </w:rPr>
      </w:pPr>
      <w:r>
        <w:rPr>
          <w:bCs/>
          <w:sz w:val="22"/>
          <w:szCs w:val="22"/>
        </w:rPr>
        <w:t>………………………………………………………</w:t>
      </w:r>
    </w:p>
    <w:p w:rsidR="00A111C5" w:rsidRPr="003D34E7" w:rsidRDefault="00A111C5" w:rsidP="00A111C5">
      <w:pPr>
        <w:spacing w:line="360" w:lineRule="auto"/>
        <w:rPr>
          <w:sz w:val="22"/>
          <w:szCs w:val="22"/>
        </w:rPr>
      </w:pPr>
      <w:r w:rsidRPr="003D34E7">
        <w:rPr>
          <w:sz w:val="22"/>
          <w:szCs w:val="22"/>
        </w:rPr>
        <w:t>została zawarta umowa treści następującej:</w:t>
      </w:r>
    </w:p>
    <w:p w:rsidR="00CD5745" w:rsidRDefault="00CD5745">
      <w:pPr>
        <w:tabs>
          <w:tab w:val="left" w:pos="-720"/>
        </w:tabs>
        <w:suppressAutoHyphens/>
        <w:spacing w:line="360" w:lineRule="auto"/>
        <w:jc w:val="center"/>
        <w:rPr>
          <w:b/>
          <w:bCs/>
          <w:sz w:val="22"/>
          <w:szCs w:val="22"/>
        </w:rPr>
      </w:pPr>
    </w:p>
    <w:p w:rsidR="00B4255C" w:rsidRPr="00B354F8" w:rsidRDefault="006000F4">
      <w:pPr>
        <w:tabs>
          <w:tab w:val="left" w:pos="-720"/>
        </w:tabs>
        <w:suppressAutoHyphens/>
        <w:spacing w:line="360" w:lineRule="auto"/>
        <w:jc w:val="center"/>
        <w:rPr>
          <w:b/>
          <w:bCs/>
          <w:sz w:val="22"/>
          <w:szCs w:val="22"/>
        </w:rPr>
      </w:pPr>
      <w:r>
        <w:rPr>
          <w:b/>
          <w:bCs/>
          <w:sz w:val="22"/>
          <w:szCs w:val="22"/>
        </w:rPr>
        <w:t>§ 1</w:t>
      </w:r>
    </w:p>
    <w:p w:rsidR="00B4255C" w:rsidRPr="00B354F8" w:rsidRDefault="00B4255C">
      <w:pPr>
        <w:spacing w:line="360" w:lineRule="auto"/>
        <w:jc w:val="center"/>
        <w:rPr>
          <w:b/>
          <w:bCs/>
          <w:sz w:val="22"/>
          <w:szCs w:val="22"/>
        </w:rPr>
      </w:pPr>
      <w:r w:rsidRPr="00B354F8">
        <w:rPr>
          <w:b/>
          <w:bCs/>
          <w:sz w:val="22"/>
          <w:szCs w:val="22"/>
        </w:rPr>
        <w:t>PRZEDMIOT UMOWY</w:t>
      </w:r>
    </w:p>
    <w:p w:rsidR="00B4255C" w:rsidRPr="007A6139" w:rsidRDefault="00B4255C" w:rsidP="007D4724">
      <w:pPr>
        <w:numPr>
          <w:ilvl w:val="0"/>
          <w:numId w:val="12"/>
        </w:numPr>
        <w:tabs>
          <w:tab w:val="clear" w:pos="720"/>
          <w:tab w:val="num" w:pos="284"/>
        </w:tabs>
        <w:spacing w:line="360" w:lineRule="auto"/>
        <w:ind w:left="284" w:hanging="284"/>
        <w:jc w:val="both"/>
        <w:rPr>
          <w:sz w:val="22"/>
          <w:szCs w:val="22"/>
        </w:rPr>
      </w:pPr>
      <w:r w:rsidRPr="00B354F8">
        <w:rPr>
          <w:sz w:val="22"/>
          <w:szCs w:val="22"/>
        </w:rPr>
        <w:t xml:space="preserve">Przedmiotem </w:t>
      </w:r>
      <w:r w:rsidR="00B354F8">
        <w:rPr>
          <w:sz w:val="22"/>
          <w:szCs w:val="22"/>
        </w:rPr>
        <w:t>u</w:t>
      </w:r>
      <w:r w:rsidRPr="00B354F8">
        <w:rPr>
          <w:sz w:val="22"/>
          <w:szCs w:val="22"/>
        </w:rPr>
        <w:t xml:space="preserve">mowy jest </w:t>
      </w:r>
      <w:r w:rsidR="00B354F8">
        <w:rPr>
          <w:sz w:val="22"/>
          <w:szCs w:val="22"/>
        </w:rPr>
        <w:t xml:space="preserve">sukcesywna </w:t>
      </w:r>
      <w:r w:rsidR="00B354F8" w:rsidRPr="003D34E7">
        <w:rPr>
          <w:sz w:val="22"/>
          <w:szCs w:val="22"/>
        </w:rPr>
        <w:t>dostawa</w:t>
      </w:r>
      <w:r w:rsidR="00DC2AF3" w:rsidRPr="00857727">
        <w:rPr>
          <w:rStyle w:val="TekstpodstawowyZnak"/>
          <w:b/>
          <w:sz w:val="22"/>
          <w:szCs w:val="22"/>
        </w:rPr>
        <w:t xml:space="preserve"> odczynników hematologicznych wraz</w:t>
      </w:r>
      <w:r w:rsidR="00744089">
        <w:rPr>
          <w:rStyle w:val="TekstpodstawowyZnak"/>
          <w:b/>
          <w:sz w:val="22"/>
          <w:szCs w:val="22"/>
        </w:rPr>
        <w:br/>
      </w:r>
      <w:r w:rsidR="00DC2AF3" w:rsidRPr="00857727">
        <w:rPr>
          <w:rStyle w:val="TekstpodstawowyZnak"/>
          <w:b/>
          <w:sz w:val="22"/>
          <w:szCs w:val="22"/>
        </w:rPr>
        <w:t xml:space="preserve">z materiałami pomocniczymi niezbędnymi do wykonania </w:t>
      </w:r>
      <w:r w:rsidR="007D4724">
        <w:rPr>
          <w:rStyle w:val="TekstpodstawowyZnak"/>
          <w:b/>
          <w:sz w:val="22"/>
          <w:szCs w:val="22"/>
        </w:rPr>
        <w:t>6</w:t>
      </w:r>
      <w:r w:rsidR="00775C37">
        <w:rPr>
          <w:rStyle w:val="TekstpodstawowyZnak"/>
          <w:b/>
          <w:sz w:val="22"/>
          <w:szCs w:val="22"/>
        </w:rPr>
        <w:t>5</w:t>
      </w:r>
      <w:r w:rsidR="00C40A89">
        <w:rPr>
          <w:rStyle w:val="TekstpodstawowyZnak"/>
          <w:b/>
          <w:sz w:val="22"/>
          <w:szCs w:val="22"/>
        </w:rPr>
        <w:t xml:space="preserve"> 0</w:t>
      </w:r>
      <w:r w:rsidR="00DC2AF3" w:rsidRPr="00857727">
        <w:rPr>
          <w:rStyle w:val="TekstpodstawowyZnak"/>
          <w:b/>
          <w:sz w:val="22"/>
          <w:szCs w:val="22"/>
        </w:rPr>
        <w:t xml:space="preserve">00 oznaczeń, wraz z dzierżawą </w:t>
      </w:r>
      <w:r w:rsidR="009E0B49">
        <w:rPr>
          <w:rStyle w:val="TekstpodstawowyZnak"/>
          <w:b/>
          <w:sz w:val="22"/>
          <w:szCs w:val="22"/>
        </w:rPr>
        <w:t xml:space="preserve">dwóch </w:t>
      </w:r>
      <w:r w:rsidR="00DC2AF3" w:rsidRPr="00857727">
        <w:rPr>
          <w:rStyle w:val="TekstpodstawowyZnak"/>
          <w:b/>
          <w:sz w:val="22"/>
          <w:szCs w:val="22"/>
        </w:rPr>
        <w:t>analizator</w:t>
      </w:r>
      <w:r w:rsidR="009E0B49">
        <w:rPr>
          <w:rStyle w:val="TekstpodstawowyZnak"/>
          <w:b/>
          <w:sz w:val="22"/>
          <w:szCs w:val="22"/>
        </w:rPr>
        <w:t>ów</w:t>
      </w:r>
      <w:r w:rsidR="00DC2AF3" w:rsidRPr="00857727">
        <w:rPr>
          <w:rStyle w:val="TekstpodstawowyZnak"/>
          <w:b/>
          <w:sz w:val="22"/>
          <w:szCs w:val="22"/>
        </w:rPr>
        <w:t xml:space="preserve"> hematologiczn</w:t>
      </w:r>
      <w:r w:rsidR="009E0B49">
        <w:rPr>
          <w:rStyle w:val="TekstpodstawowyZnak"/>
          <w:b/>
          <w:sz w:val="22"/>
          <w:szCs w:val="22"/>
        </w:rPr>
        <w:t>ych</w:t>
      </w:r>
      <w:r w:rsidR="00E64F14">
        <w:rPr>
          <w:rStyle w:val="TekstpodstawowyZnak"/>
          <w:b/>
          <w:sz w:val="22"/>
          <w:szCs w:val="22"/>
        </w:rPr>
        <w:t>,</w:t>
      </w:r>
      <w:r w:rsidR="007D4724">
        <w:rPr>
          <w:rStyle w:val="TekstpodstawowyZnak"/>
          <w:b/>
          <w:sz w:val="22"/>
          <w:szCs w:val="22"/>
        </w:rPr>
        <w:t xml:space="preserve"> </w:t>
      </w:r>
      <w:r w:rsidR="00DC2AF3">
        <w:rPr>
          <w:rStyle w:val="TekstpodstawowyZnak"/>
          <w:b/>
          <w:sz w:val="22"/>
          <w:szCs w:val="22"/>
        </w:rPr>
        <w:t>model</w:t>
      </w:r>
      <w:r w:rsidR="00E64F14">
        <w:rPr>
          <w:rStyle w:val="TekstpodstawowyZnak"/>
          <w:b/>
          <w:sz w:val="22"/>
          <w:szCs w:val="22"/>
        </w:rPr>
        <w:t>:</w:t>
      </w:r>
      <w:r w:rsidR="00DC2AF3">
        <w:rPr>
          <w:rStyle w:val="TekstpodstawowyZnak"/>
          <w:b/>
          <w:sz w:val="22"/>
          <w:szCs w:val="22"/>
        </w:rPr>
        <w:t xml:space="preserve"> </w:t>
      </w:r>
      <w:r w:rsidR="00D20743">
        <w:rPr>
          <w:rStyle w:val="TekstpodstawowyZnak"/>
          <w:b/>
          <w:sz w:val="22"/>
          <w:szCs w:val="22"/>
        </w:rPr>
        <w:t>…………………………………………..</w:t>
      </w:r>
      <w:r w:rsidR="00A111C5">
        <w:rPr>
          <w:rStyle w:val="TekstpodstawowyZnak"/>
          <w:b/>
          <w:sz w:val="22"/>
          <w:szCs w:val="22"/>
        </w:rPr>
        <w:t>.</w:t>
      </w:r>
    </w:p>
    <w:p w:rsidR="002B5A49" w:rsidRDefault="007A6139" w:rsidP="007D4724">
      <w:pPr>
        <w:numPr>
          <w:ilvl w:val="0"/>
          <w:numId w:val="12"/>
        </w:numPr>
        <w:tabs>
          <w:tab w:val="clear" w:pos="720"/>
          <w:tab w:val="num" w:pos="284"/>
        </w:tabs>
        <w:spacing w:line="360" w:lineRule="auto"/>
        <w:ind w:left="284" w:hanging="284"/>
        <w:jc w:val="both"/>
        <w:rPr>
          <w:sz w:val="22"/>
          <w:szCs w:val="22"/>
        </w:rPr>
      </w:pPr>
      <w:r>
        <w:rPr>
          <w:sz w:val="22"/>
          <w:szCs w:val="22"/>
        </w:rPr>
        <w:t>Szczegółowy wykaz odczynników, materiałów pomocniczych oraz dane dotyczące dzierżawy</w:t>
      </w:r>
      <w:r w:rsidRPr="00A31095">
        <w:rPr>
          <w:sz w:val="22"/>
          <w:szCs w:val="22"/>
        </w:rPr>
        <w:t xml:space="preserve"> znajduj</w:t>
      </w:r>
      <w:r w:rsidR="007D4724">
        <w:rPr>
          <w:sz w:val="22"/>
          <w:szCs w:val="22"/>
        </w:rPr>
        <w:t>ą</w:t>
      </w:r>
      <w:r w:rsidRPr="00A31095">
        <w:rPr>
          <w:sz w:val="22"/>
          <w:szCs w:val="22"/>
        </w:rPr>
        <w:t xml:space="preserve"> się w </w:t>
      </w:r>
      <w:r>
        <w:rPr>
          <w:sz w:val="22"/>
          <w:szCs w:val="22"/>
        </w:rPr>
        <w:t xml:space="preserve">zał. nr </w:t>
      </w:r>
      <w:r w:rsidR="00A111C5">
        <w:rPr>
          <w:sz w:val="22"/>
          <w:szCs w:val="22"/>
        </w:rPr>
        <w:t>1A</w:t>
      </w:r>
      <w:r w:rsidRPr="00A31095">
        <w:rPr>
          <w:sz w:val="22"/>
          <w:szCs w:val="22"/>
        </w:rPr>
        <w:t>, który stanowi integralną część niniejszej umowy</w:t>
      </w:r>
      <w:r>
        <w:rPr>
          <w:sz w:val="22"/>
          <w:szCs w:val="22"/>
        </w:rPr>
        <w:t>.</w:t>
      </w:r>
      <w:r w:rsidR="002B5A49">
        <w:rPr>
          <w:sz w:val="22"/>
          <w:szCs w:val="22"/>
        </w:rPr>
        <w:t xml:space="preserve"> </w:t>
      </w:r>
    </w:p>
    <w:p w:rsidR="007A6139" w:rsidRDefault="002B5A49" w:rsidP="007D4724">
      <w:pPr>
        <w:numPr>
          <w:ilvl w:val="0"/>
          <w:numId w:val="12"/>
        </w:numPr>
        <w:tabs>
          <w:tab w:val="clear" w:pos="720"/>
          <w:tab w:val="num" w:pos="284"/>
        </w:tabs>
        <w:spacing w:line="360" w:lineRule="auto"/>
        <w:ind w:left="284" w:hanging="284"/>
        <w:jc w:val="both"/>
        <w:rPr>
          <w:sz w:val="22"/>
          <w:szCs w:val="22"/>
        </w:rPr>
      </w:pPr>
      <w:r>
        <w:rPr>
          <w:sz w:val="22"/>
          <w:szCs w:val="22"/>
        </w:rPr>
        <w:t xml:space="preserve">Jeżeli w trakcie realizacji umowy zaoferowana ilość odczynników i materiałów pomocniczych </w:t>
      </w:r>
      <w:r w:rsidR="00642E35">
        <w:rPr>
          <w:sz w:val="22"/>
          <w:szCs w:val="22"/>
        </w:rPr>
        <w:t>okaże się</w:t>
      </w:r>
      <w:r>
        <w:rPr>
          <w:sz w:val="22"/>
          <w:szCs w:val="22"/>
        </w:rPr>
        <w:t xml:space="preserve"> niewystarczająca </w:t>
      </w:r>
      <w:r w:rsidR="00642E35">
        <w:rPr>
          <w:sz w:val="22"/>
          <w:szCs w:val="22"/>
        </w:rPr>
        <w:t xml:space="preserve">do wykonania określonej w ust. 1 ilości oznaczeń, wykonawca dostarczy brakującą ilość nieodpłatnie.  </w:t>
      </w:r>
    </w:p>
    <w:p w:rsidR="007A6139" w:rsidRPr="00B354F8" w:rsidRDefault="007A6139" w:rsidP="007D4724">
      <w:pPr>
        <w:numPr>
          <w:ilvl w:val="0"/>
          <w:numId w:val="12"/>
        </w:numPr>
        <w:tabs>
          <w:tab w:val="clear" w:pos="720"/>
          <w:tab w:val="num" w:pos="284"/>
        </w:tabs>
        <w:spacing w:line="360" w:lineRule="auto"/>
        <w:ind w:left="284" w:hanging="284"/>
        <w:jc w:val="both"/>
        <w:rPr>
          <w:sz w:val="22"/>
          <w:szCs w:val="22"/>
        </w:rPr>
      </w:pPr>
      <w:r w:rsidRPr="007D4724">
        <w:rPr>
          <w:sz w:val="22"/>
          <w:szCs w:val="22"/>
        </w:rPr>
        <w:t>Zamawiający</w:t>
      </w:r>
      <w:r>
        <w:rPr>
          <w:sz w:val="22"/>
          <w:szCs w:val="22"/>
        </w:rPr>
        <w:t xml:space="preserve"> zastrzega, iż podan</w:t>
      </w:r>
      <w:r w:rsidR="00DC2AF3">
        <w:rPr>
          <w:sz w:val="22"/>
          <w:szCs w:val="22"/>
        </w:rPr>
        <w:t>y</w:t>
      </w:r>
      <w:r>
        <w:rPr>
          <w:sz w:val="22"/>
          <w:szCs w:val="22"/>
        </w:rPr>
        <w:t xml:space="preserve"> w zał. nr </w:t>
      </w:r>
      <w:r w:rsidR="00A111C5">
        <w:rPr>
          <w:sz w:val="22"/>
          <w:szCs w:val="22"/>
        </w:rPr>
        <w:t>1A</w:t>
      </w:r>
      <w:r>
        <w:rPr>
          <w:sz w:val="22"/>
          <w:szCs w:val="22"/>
        </w:rPr>
        <w:t xml:space="preserve"> </w:t>
      </w:r>
      <w:r w:rsidR="00DC2AF3">
        <w:rPr>
          <w:sz w:val="22"/>
          <w:szCs w:val="22"/>
        </w:rPr>
        <w:t>czas dzierżawy analizator</w:t>
      </w:r>
      <w:r w:rsidR="009E0B49">
        <w:rPr>
          <w:sz w:val="22"/>
          <w:szCs w:val="22"/>
        </w:rPr>
        <w:t>ów</w:t>
      </w:r>
      <w:r w:rsidR="00DC2AF3">
        <w:rPr>
          <w:sz w:val="22"/>
          <w:szCs w:val="22"/>
        </w:rPr>
        <w:t xml:space="preserve"> </w:t>
      </w:r>
      <w:r w:rsidR="00E902E2">
        <w:rPr>
          <w:sz w:val="22"/>
          <w:szCs w:val="22"/>
        </w:rPr>
        <w:t xml:space="preserve">i ilość dostarczanej krwi kontrolnej </w:t>
      </w:r>
      <w:r w:rsidR="00DC2AF3">
        <w:rPr>
          <w:sz w:val="22"/>
          <w:szCs w:val="22"/>
        </w:rPr>
        <w:t xml:space="preserve">będzie uzależniony od zużycia dostarczonych odczynników w ilości niezbędnej do wykonania </w:t>
      </w:r>
      <w:r w:rsidR="00D43A94">
        <w:rPr>
          <w:sz w:val="22"/>
          <w:szCs w:val="22"/>
        </w:rPr>
        <w:t>6</w:t>
      </w:r>
      <w:r w:rsidR="00775C37">
        <w:rPr>
          <w:sz w:val="22"/>
          <w:szCs w:val="22"/>
        </w:rPr>
        <w:t>5</w:t>
      </w:r>
      <w:r w:rsidR="00D43A94">
        <w:rPr>
          <w:sz w:val="22"/>
          <w:szCs w:val="22"/>
        </w:rPr>
        <w:t xml:space="preserve"> </w:t>
      </w:r>
      <w:r w:rsidR="00DC2AF3">
        <w:rPr>
          <w:sz w:val="22"/>
          <w:szCs w:val="22"/>
        </w:rPr>
        <w:t>000 oznaczeń.</w:t>
      </w:r>
    </w:p>
    <w:p w:rsidR="00D20743" w:rsidRDefault="00B4255C" w:rsidP="00E94D51">
      <w:pPr>
        <w:numPr>
          <w:ilvl w:val="0"/>
          <w:numId w:val="12"/>
        </w:numPr>
        <w:tabs>
          <w:tab w:val="clear" w:pos="720"/>
          <w:tab w:val="num" w:pos="284"/>
        </w:tabs>
        <w:spacing w:line="360" w:lineRule="auto"/>
        <w:ind w:left="284" w:hanging="284"/>
        <w:jc w:val="both"/>
        <w:rPr>
          <w:sz w:val="22"/>
          <w:szCs w:val="22"/>
        </w:rPr>
      </w:pPr>
      <w:r w:rsidRPr="00D20743">
        <w:rPr>
          <w:sz w:val="22"/>
          <w:szCs w:val="22"/>
        </w:rPr>
        <w:t xml:space="preserve">Razem z każdą dostawą </w:t>
      </w:r>
      <w:r w:rsidR="00B354F8" w:rsidRPr="00D20743">
        <w:rPr>
          <w:sz w:val="22"/>
          <w:szCs w:val="22"/>
        </w:rPr>
        <w:t>odczynników</w:t>
      </w:r>
      <w:r w:rsidRPr="00D20743">
        <w:rPr>
          <w:sz w:val="22"/>
          <w:szCs w:val="22"/>
        </w:rPr>
        <w:t xml:space="preserve"> </w:t>
      </w:r>
      <w:r w:rsidR="00B354F8" w:rsidRPr="00D20743">
        <w:rPr>
          <w:sz w:val="22"/>
          <w:szCs w:val="22"/>
        </w:rPr>
        <w:t>Wykonawca</w:t>
      </w:r>
      <w:r w:rsidRPr="00D20743">
        <w:rPr>
          <w:sz w:val="22"/>
          <w:szCs w:val="22"/>
        </w:rPr>
        <w:t xml:space="preserve"> zobowiązany jest do  dostarczenia wszelkiego rodzaju materiałów zużywalnych</w:t>
      </w:r>
      <w:r w:rsidR="00B354F8" w:rsidRPr="00D20743">
        <w:rPr>
          <w:sz w:val="22"/>
          <w:szCs w:val="22"/>
        </w:rPr>
        <w:t xml:space="preserve"> (pomocniczych)</w:t>
      </w:r>
      <w:r w:rsidRPr="00D20743">
        <w:rPr>
          <w:sz w:val="22"/>
          <w:szCs w:val="22"/>
        </w:rPr>
        <w:t xml:space="preserve"> w ilości niezbędnej do przeprowadzenia badań przy pomocy dostarczonej ilości </w:t>
      </w:r>
      <w:r w:rsidR="00B354F8" w:rsidRPr="00D20743">
        <w:rPr>
          <w:sz w:val="22"/>
          <w:szCs w:val="22"/>
        </w:rPr>
        <w:t>odczynników</w:t>
      </w:r>
      <w:r w:rsidRPr="00D20743">
        <w:rPr>
          <w:sz w:val="22"/>
          <w:szCs w:val="22"/>
        </w:rPr>
        <w:t>, zgodnej z metodyką badań, np. płyny płuczące, bufory, końcówki do dozowania, kalibratory, kontrole i odkażalniki</w:t>
      </w:r>
      <w:r w:rsidR="00A111C5" w:rsidRPr="00D20743">
        <w:rPr>
          <w:sz w:val="22"/>
          <w:szCs w:val="22"/>
        </w:rPr>
        <w:t xml:space="preserve"> (preparaty do neutralizacji odpadów skażonych (płynnych) wytwarzanych podczas wykonywania badań),</w:t>
      </w:r>
      <w:r w:rsidRPr="00D20743">
        <w:rPr>
          <w:sz w:val="22"/>
          <w:szCs w:val="22"/>
        </w:rPr>
        <w:t xml:space="preserve"> itd.</w:t>
      </w:r>
      <w:r w:rsidR="00D20743">
        <w:rPr>
          <w:sz w:val="22"/>
          <w:szCs w:val="22"/>
        </w:rPr>
        <w:t xml:space="preserve"> </w:t>
      </w:r>
    </w:p>
    <w:p w:rsidR="00B4255C" w:rsidRPr="00D20743" w:rsidRDefault="00B4255C" w:rsidP="00E94D51">
      <w:pPr>
        <w:numPr>
          <w:ilvl w:val="0"/>
          <w:numId w:val="12"/>
        </w:numPr>
        <w:tabs>
          <w:tab w:val="clear" w:pos="720"/>
          <w:tab w:val="num" w:pos="284"/>
        </w:tabs>
        <w:spacing w:line="360" w:lineRule="auto"/>
        <w:ind w:left="284" w:hanging="284"/>
        <w:jc w:val="both"/>
        <w:rPr>
          <w:sz w:val="22"/>
          <w:szCs w:val="22"/>
        </w:rPr>
      </w:pPr>
      <w:r w:rsidRPr="00D20743">
        <w:rPr>
          <w:sz w:val="22"/>
          <w:szCs w:val="22"/>
        </w:rPr>
        <w:t xml:space="preserve">Strony ustalają, że opakowania jednostkowe oraz zbiorcze </w:t>
      </w:r>
      <w:r w:rsidR="00B354F8" w:rsidRPr="00D20743">
        <w:rPr>
          <w:sz w:val="22"/>
          <w:szCs w:val="22"/>
        </w:rPr>
        <w:t>odczynników</w:t>
      </w:r>
      <w:r w:rsidRPr="00D20743">
        <w:rPr>
          <w:sz w:val="22"/>
          <w:szCs w:val="22"/>
        </w:rPr>
        <w:t xml:space="preserve"> i materiałów </w:t>
      </w:r>
      <w:r w:rsidR="00B354F8" w:rsidRPr="00D20743">
        <w:rPr>
          <w:sz w:val="22"/>
          <w:szCs w:val="22"/>
        </w:rPr>
        <w:t>pomocniczych</w:t>
      </w:r>
      <w:r w:rsidRPr="00D20743">
        <w:rPr>
          <w:sz w:val="22"/>
          <w:szCs w:val="22"/>
        </w:rPr>
        <w:t xml:space="preserve"> będą oznaczone zgodnie z obwiązującymi w Polsce przepisami.</w:t>
      </w:r>
    </w:p>
    <w:p w:rsidR="007D4724" w:rsidRDefault="00B4255C" w:rsidP="007D4724">
      <w:pPr>
        <w:numPr>
          <w:ilvl w:val="0"/>
          <w:numId w:val="12"/>
        </w:numPr>
        <w:tabs>
          <w:tab w:val="clear" w:pos="720"/>
          <w:tab w:val="num" w:pos="284"/>
        </w:tabs>
        <w:spacing w:line="360" w:lineRule="auto"/>
        <w:ind w:left="284" w:hanging="284"/>
        <w:jc w:val="both"/>
        <w:rPr>
          <w:sz w:val="22"/>
          <w:szCs w:val="22"/>
        </w:rPr>
      </w:pPr>
      <w:r w:rsidRPr="00B354F8">
        <w:rPr>
          <w:sz w:val="22"/>
          <w:szCs w:val="22"/>
        </w:rPr>
        <w:lastRenderedPageBreak/>
        <w:t xml:space="preserve">Przed pierwszą dostawą </w:t>
      </w:r>
      <w:r w:rsidR="00B354F8">
        <w:rPr>
          <w:sz w:val="22"/>
          <w:szCs w:val="22"/>
        </w:rPr>
        <w:t>odczynników</w:t>
      </w:r>
      <w:r w:rsidRPr="00B354F8">
        <w:rPr>
          <w:sz w:val="22"/>
          <w:szCs w:val="22"/>
        </w:rPr>
        <w:t xml:space="preserve"> </w:t>
      </w:r>
      <w:r w:rsidR="00B354F8" w:rsidRPr="007D4724">
        <w:rPr>
          <w:sz w:val="22"/>
          <w:szCs w:val="22"/>
        </w:rPr>
        <w:t>Wykonawca</w:t>
      </w:r>
      <w:r w:rsidRPr="007D4724">
        <w:rPr>
          <w:sz w:val="22"/>
          <w:szCs w:val="22"/>
        </w:rPr>
        <w:t xml:space="preserve"> </w:t>
      </w:r>
      <w:r w:rsidRPr="00B354F8">
        <w:rPr>
          <w:sz w:val="22"/>
          <w:szCs w:val="22"/>
        </w:rPr>
        <w:t xml:space="preserve">dostarczy komplet automatycznej aparatury </w:t>
      </w:r>
      <w:r w:rsidR="00D20743">
        <w:rPr>
          <w:sz w:val="22"/>
          <w:szCs w:val="22"/>
        </w:rPr>
        <w:t>………………………..</w:t>
      </w:r>
      <w:r w:rsidR="00A111C5">
        <w:rPr>
          <w:sz w:val="22"/>
          <w:szCs w:val="22"/>
        </w:rPr>
        <w:t xml:space="preserve"> i </w:t>
      </w:r>
      <w:r w:rsidR="00D20743">
        <w:rPr>
          <w:sz w:val="22"/>
          <w:szCs w:val="22"/>
        </w:rPr>
        <w:t>……………………</w:t>
      </w:r>
      <w:r w:rsidR="00A111C5" w:rsidRPr="00B354F8">
        <w:rPr>
          <w:sz w:val="22"/>
          <w:szCs w:val="22"/>
        </w:rPr>
        <w:t xml:space="preserve"> firmy</w:t>
      </w:r>
      <w:r w:rsidR="00A111C5">
        <w:rPr>
          <w:sz w:val="22"/>
          <w:szCs w:val="22"/>
        </w:rPr>
        <w:t xml:space="preserve"> </w:t>
      </w:r>
      <w:r w:rsidR="00D20743">
        <w:rPr>
          <w:sz w:val="22"/>
          <w:szCs w:val="22"/>
        </w:rPr>
        <w:t>……………………………….</w:t>
      </w:r>
      <w:r w:rsidR="00A111C5" w:rsidRPr="00B354F8">
        <w:rPr>
          <w:sz w:val="22"/>
          <w:szCs w:val="22"/>
        </w:rPr>
        <w:t xml:space="preserve"> </w:t>
      </w:r>
      <w:r w:rsidRPr="00B354F8">
        <w:rPr>
          <w:sz w:val="22"/>
          <w:szCs w:val="22"/>
        </w:rPr>
        <w:t xml:space="preserve">umożliwiający wykonywanie badań z użyciem </w:t>
      </w:r>
      <w:r w:rsidR="00256253">
        <w:rPr>
          <w:sz w:val="22"/>
          <w:szCs w:val="22"/>
        </w:rPr>
        <w:t>odczynników</w:t>
      </w:r>
      <w:r w:rsidRPr="00B354F8">
        <w:rPr>
          <w:sz w:val="22"/>
          <w:szCs w:val="22"/>
        </w:rPr>
        <w:t xml:space="preserve"> wymienionych w ust. 1, zwany w dalszej części umowy </w:t>
      </w:r>
      <w:r w:rsidR="00256253">
        <w:rPr>
          <w:sz w:val="22"/>
          <w:szCs w:val="22"/>
        </w:rPr>
        <w:t>aparat</w:t>
      </w:r>
      <w:r w:rsidR="00A254C0">
        <w:rPr>
          <w:sz w:val="22"/>
          <w:szCs w:val="22"/>
        </w:rPr>
        <w:t>ami</w:t>
      </w:r>
      <w:r w:rsidRPr="00B354F8">
        <w:rPr>
          <w:sz w:val="22"/>
          <w:szCs w:val="22"/>
        </w:rPr>
        <w:t>.</w:t>
      </w:r>
      <w:r w:rsidR="00256253">
        <w:rPr>
          <w:sz w:val="22"/>
          <w:szCs w:val="22"/>
        </w:rPr>
        <w:tab/>
      </w:r>
    </w:p>
    <w:p w:rsidR="00256253" w:rsidRDefault="00B4255C" w:rsidP="007D4724">
      <w:pPr>
        <w:numPr>
          <w:ilvl w:val="0"/>
          <w:numId w:val="12"/>
        </w:numPr>
        <w:tabs>
          <w:tab w:val="clear" w:pos="720"/>
          <w:tab w:val="num" w:pos="284"/>
        </w:tabs>
        <w:spacing w:line="360" w:lineRule="auto"/>
        <w:ind w:left="284" w:hanging="284"/>
        <w:jc w:val="both"/>
        <w:rPr>
          <w:sz w:val="22"/>
          <w:szCs w:val="22"/>
        </w:rPr>
      </w:pPr>
      <w:r w:rsidRPr="00256253">
        <w:rPr>
          <w:sz w:val="22"/>
          <w:szCs w:val="22"/>
        </w:rPr>
        <w:t>Dzierżawa aparat</w:t>
      </w:r>
      <w:r w:rsidR="00FC0CD3">
        <w:rPr>
          <w:sz w:val="22"/>
          <w:szCs w:val="22"/>
        </w:rPr>
        <w:t>ów</w:t>
      </w:r>
      <w:r w:rsidRPr="00256253">
        <w:rPr>
          <w:sz w:val="22"/>
          <w:szCs w:val="22"/>
        </w:rPr>
        <w:t xml:space="preserve"> będzie obejmowała okres </w:t>
      </w:r>
      <w:r w:rsidR="00256253">
        <w:rPr>
          <w:sz w:val="22"/>
          <w:szCs w:val="22"/>
        </w:rPr>
        <w:t>od momentu:</w:t>
      </w:r>
      <w:r w:rsidR="00256253">
        <w:rPr>
          <w:sz w:val="22"/>
          <w:szCs w:val="22"/>
        </w:rPr>
        <w:tab/>
      </w:r>
      <w:r w:rsidR="00256253">
        <w:rPr>
          <w:sz w:val="22"/>
          <w:szCs w:val="22"/>
        </w:rPr>
        <w:br/>
        <w:t xml:space="preserve"> -  zakończenia przez Wykonawcę czynności </w:t>
      </w:r>
      <w:r w:rsidR="00256253" w:rsidRPr="0086399D">
        <w:rPr>
          <w:sz w:val="22"/>
        </w:rPr>
        <w:t>związanych z montażem i uruchomieniem aparat</w:t>
      </w:r>
      <w:r w:rsidR="00A254C0">
        <w:rPr>
          <w:sz w:val="22"/>
        </w:rPr>
        <w:t>ów</w:t>
      </w:r>
      <w:r w:rsidR="00256253" w:rsidRPr="0086399D">
        <w:rPr>
          <w:sz w:val="22"/>
        </w:rPr>
        <w:t xml:space="preserve"> w pomieszczeniu wskazanym przez Zamawiającego, sprawdzeniem poprawności </w:t>
      </w:r>
      <w:r w:rsidR="00A254C0">
        <w:rPr>
          <w:sz w:val="22"/>
        </w:rPr>
        <w:t>ich</w:t>
      </w:r>
      <w:r w:rsidR="00256253" w:rsidRPr="0086399D">
        <w:rPr>
          <w:sz w:val="22"/>
        </w:rPr>
        <w:t xml:space="preserve"> funkcjonowania, </w:t>
      </w:r>
      <w:r w:rsidR="00F25483">
        <w:rPr>
          <w:sz w:val="22"/>
        </w:rPr>
        <w:t xml:space="preserve">walidacji, </w:t>
      </w:r>
      <w:r w:rsidR="00256253" w:rsidRPr="0086399D">
        <w:rPr>
          <w:sz w:val="22"/>
        </w:rPr>
        <w:t>podłączeniem do systemu „Banku Krwi” (</w:t>
      </w:r>
      <w:proofErr w:type="spellStart"/>
      <w:r w:rsidR="00256253" w:rsidRPr="0086399D">
        <w:rPr>
          <w:sz w:val="22"/>
        </w:rPr>
        <w:t>IB</w:t>
      </w:r>
      <w:r w:rsidR="00C40A89">
        <w:rPr>
          <w:sz w:val="22"/>
        </w:rPr>
        <w:t>s</w:t>
      </w:r>
      <w:proofErr w:type="spellEnd"/>
      <w:r w:rsidR="00256253" w:rsidRPr="0086399D">
        <w:rPr>
          <w:sz w:val="22"/>
        </w:rPr>
        <w:t>) w celu transmisji danych i przeszkoleniem personelu Zamawiającego mające na celu nabycie praktycznej obsługi aparat</w:t>
      </w:r>
      <w:r w:rsidR="00A254C0">
        <w:rPr>
          <w:sz w:val="22"/>
        </w:rPr>
        <w:t>ów</w:t>
      </w:r>
      <w:r w:rsidR="00256253">
        <w:rPr>
          <w:sz w:val="22"/>
          <w:szCs w:val="22"/>
        </w:rPr>
        <w:t xml:space="preserve"> </w:t>
      </w:r>
      <w:r w:rsidRPr="00256253">
        <w:rPr>
          <w:sz w:val="22"/>
          <w:szCs w:val="22"/>
        </w:rPr>
        <w:t>do momentu</w:t>
      </w:r>
      <w:r w:rsidR="00295301">
        <w:rPr>
          <w:sz w:val="22"/>
          <w:szCs w:val="22"/>
        </w:rPr>
        <w:t>:</w:t>
      </w:r>
    </w:p>
    <w:p w:rsidR="00B4255C" w:rsidRDefault="00256253" w:rsidP="00256253">
      <w:pPr>
        <w:tabs>
          <w:tab w:val="left" w:pos="426"/>
        </w:tabs>
        <w:spacing w:line="360" w:lineRule="auto"/>
        <w:ind w:left="284"/>
        <w:rPr>
          <w:sz w:val="28"/>
        </w:rPr>
      </w:pPr>
      <w:r>
        <w:rPr>
          <w:sz w:val="22"/>
          <w:szCs w:val="22"/>
        </w:rPr>
        <w:t>-</w:t>
      </w:r>
      <w:r w:rsidR="00B4255C">
        <w:rPr>
          <w:sz w:val="28"/>
        </w:rPr>
        <w:t xml:space="preserve"> </w:t>
      </w:r>
      <w:r w:rsidR="00B4255C" w:rsidRPr="00256253">
        <w:rPr>
          <w:sz w:val="22"/>
          <w:szCs w:val="22"/>
        </w:rPr>
        <w:t>wykorzystania wszystkich</w:t>
      </w:r>
      <w:r w:rsidR="00DC2AF3">
        <w:rPr>
          <w:sz w:val="22"/>
          <w:szCs w:val="22"/>
        </w:rPr>
        <w:t xml:space="preserve"> dostarczonych</w:t>
      </w:r>
      <w:r w:rsidR="00B4255C" w:rsidRPr="00256253">
        <w:rPr>
          <w:sz w:val="22"/>
          <w:szCs w:val="22"/>
        </w:rPr>
        <w:t xml:space="preserve"> </w:t>
      </w:r>
      <w:r w:rsidR="00295301">
        <w:rPr>
          <w:sz w:val="22"/>
          <w:szCs w:val="22"/>
        </w:rPr>
        <w:t>odczynników</w:t>
      </w:r>
      <w:r w:rsidR="00B4255C">
        <w:rPr>
          <w:sz w:val="28"/>
        </w:rPr>
        <w:t>.</w:t>
      </w:r>
    </w:p>
    <w:p w:rsidR="00B4255C" w:rsidRDefault="001F7144" w:rsidP="007D4724">
      <w:pPr>
        <w:tabs>
          <w:tab w:val="left" w:pos="426"/>
        </w:tabs>
        <w:spacing w:line="360" w:lineRule="auto"/>
        <w:ind w:left="993" w:hanging="567"/>
        <w:jc w:val="both"/>
        <w:rPr>
          <w:sz w:val="22"/>
          <w:szCs w:val="22"/>
        </w:rPr>
      </w:pPr>
      <w:r>
        <w:rPr>
          <w:sz w:val="22"/>
          <w:szCs w:val="22"/>
        </w:rPr>
        <w:t>8</w:t>
      </w:r>
      <w:r w:rsidR="00256253" w:rsidRPr="00256253">
        <w:rPr>
          <w:sz w:val="22"/>
          <w:szCs w:val="22"/>
        </w:rPr>
        <w:t>.</w:t>
      </w:r>
      <w:r w:rsidR="00256253">
        <w:rPr>
          <w:sz w:val="22"/>
          <w:szCs w:val="22"/>
        </w:rPr>
        <w:t>1.</w:t>
      </w:r>
      <w:r w:rsidR="00256253" w:rsidRPr="00256253">
        <w:rPr>
          <w:sz w:val="22"/>
          <w:szCs w:val="22"/>
        </w:rPr>
        <w:t xml:space="preserve"> </w:t>
      </w:r>
      <w:r w:rsidR="00B4255C" w:rsidRPr="00256253">
        <w:rPr>
          <w:sz w:val="22"/>
          <w:szCs w:val="22"/>
        </w:rPr>
        <w:t xml:space="preserve">W przypadku wcześniejszego wykorzystania </w:t>
      </w:r>
      <w:r w:rsidR="00256253" w:rsidRPr="00256253">
        <w:rPr>
          <w:sz w:val="22"/>
          <w:szCs w:val="22"/>
        </w:rPr>
        <w:t>odczynników</w:t>
      </w:r>
      <w:r w:rsidR="00B4255C" w:rsidRPr="00256253">
        <w:rPr>
          <w:sz w:val="22"/>
          <w:szCs w:val="22"/>
        </w:rPr>
        <w:t xml:space="preserve"> dzierżawa zostanie naliczona za okres pracy </w:t>
      </w:r>
      <w:r w:rsidR="00256253" w:rsidRPr="00256253">
        <w:rPr>
          <w:sz w:val="22"/>
          <w:szCs w:val="22"/>
        </w:rPr>
        <w:t>aparat</w:t>
      </w:r>
      <w:r w:rsidR="00A254C0">
        <w:rPr>
          <w:sz w:val="22"/>
          <w:szCs w:val="22"/>
        </w:rPr>
        <w:t>ów</w:t>
      </w:r>
      <w:r w:rsidR="00B4255C" w:rsidRPr="00256253">
        <w:rPr>
          <w:sz w:val="22"/>
          <w:szCs w:val="22"/>
        </w:rPr>
        <w:t xml:space="preserve"> do momentu wykorzystania </w:t>
      </w:r>
      <w:r w:rsidR="00256253" w:rsidRPr="00256253">
        <w:rPr>
          <w:sz w:val="22"/>
          <w:szCs w:val="22"/>
        </w:rPr>
        <w:t>odczynników</w:t>
      </w:r>
      <w:r w:rsidR="00B4255C" w:rsidRPr="00256253">
        <w:rPr>
          <w:sz w:val="22"/>
          <w:szCs w:val="22"/>
        </w:rPr>
        <w:t>.</w:t>
      </w:r>
    </w:p>
    <w:p w:rsidR="00D43A94" w:rsidRDefault="001F7144" w:rsidP="007D4724">
      <w:pPr>
        <w:spacing w:line="360" w:lineRule="auto"/>
        <w:ind w:left="993" w:hanging="567"/>
        <w:jc w:val="both"/>
        <w:rPr>
          <w:sz w:val="22"/>
          <w:szCs w:val="22"/>
        </w:rPr>
      </w:pPr>
      <w:r>
        <w:rPr>
          <w:sz w:val="22"/>
          <w:szCs w:val="22"/>
        </w:rPr>
        <w:t>8</w:t>
      </w:r>
      <w:r w:rsidR="007D4724">
        <w:rPr>
          <w:sz w:val="22"/>
          <w:szCs w:val="22"/>
        </w:rPr>
        <w:t>.</w:t>
      </w:r>
      <w:r w:rsidR="00E902E2">
        <w:rPr>
          <w:sz w:val="22"/>
          <w:szCs w:val="22"/>
        </w:rPr>
        <w:t>2</w:t>
      </w:r>
      <w:r w:rsidR="00256253">
        <w:rPr>
          <w:sz w:val="22"/>
          <w:szCs w:val="22"/>
        </w:rPr>
        <w:t xml:space="preserve">. </w:t>
      </w:r>
      <w:r w:rsidR="00D43A94">
        <w:rPr>
          <w:sz w:val="22"/>
          <w:szCs w:val="22"/>
        </w:rPr>
        <w:t>W przypadku gdy w przewidywanym okresie dzierżawy Zamawiający nie wykona przewidzianej w umowie ilości oznaczeń, dzierżawa zostanie przedłużona do czasu niezbędnego do wykonania planowanej ilości badań.</w:t>
      </w:r>
    </w:p>
    <w:p w:rsidR="00B4255C" w:rsidRPr="00256253" w:rsidRDefault="00D43A94" w:rsidP="00D43A94">
      <w:pPr>
        <w:spacing w:line="360" w:lineRule="auto"/>
        <w:ind w:left="993" w:hanging="567"/>
        <w:jc w:val="both"/>
        <w:rPr>
          <w:sz w:val="22"/>
          <w:szCs w:val="22"/>
        </w:rPr>
      </w:pPr>
      <w:r>
        <w:rPr>
          <w:sz w:val="22"/>
          <w:szCs w:val="22"/>
        </w:rPr>
        <w:t xml:space="preserve">8.3. </w:t>
      </w:r>
      <w:r w:rsidR="00256253" w:rsidRPr="00256253">
        <w:rPr>
          <w:sz w:val="22"/>
          <w:szCs w:val="22"/>
        </w:rPr>
        <w:t>Zamawia</w:t>
      </w:r>
      <w:r w:rsidR="00B4255C" w:rsidRPr="00256253">
        <w:rPr>
          <w:sz w:val="22"/>
          <w:szCs w:val="22"/>
        </w:rPr>
        <w:t xml:space="preserve">jący zobowiązuje się do poinformowania </w:t>
      </w:r>
      <w:r w:rsidR="00256253">
        <w:rPr>
          <w:sz w:val="22"/>
          <w:szCs w:val="22"/>
        </w:rPr>
        <w:t>Wykonawcy</w:t>
      </w:r>
      <w:r w:rsidR="00B4255C" w:rsidRPr="00256253">
        <w:rPr>
          <w:sz w:val="22"/>
          <w:szCs w:val="22"/>
        </w:rPr>
        <w:t xml:space="preserve"> o zakończeniu pracy na </w:t>
      </w:r>
      <w:r w:rsidR="00256253">
        <w:rPr>
          <w:sz w:val="22"/>
          <w:szCs w:val="22"/>
        </w:rPr>
        <w:t>aparacie</w:t>
      </w:r>
      <w:r>
        <w:rPr>
          <w:sz w:val="22"/>
          <w:szCs w:val="22"/>
        </w:rPr>
        <w:t>.</w:t>
      </w:r>
    </w:p>
    <w:p w:rsidR="00B4255C" w:rsidRDefault="00B06F4D" w:rsidP="007D4724">
      <w:pPr>
        <w:numPr>
          <w:ilvl w:val="0"/>
          <w:numId w:val="12"/>
        </w:numPr>
        <w:tabs>
          <w:tab w:val="clear" w:pos="720"/>
          <w:tab w:val="num" w:pos="284"/>
        </w:tabs>
        <w:spacing w:line="360" w:lineRule="auto"/>
        <w:ind w:left="284" w:hanging="284"/>
        <w:jc w:val="both"/>
        <w:rPr>
          <w:sz w:val="22"/>
          <w:szCs w:val="22"/>
        </w:rPr>
      </w:pPr>
      <w:r w:rsidRPr="007D4724">
        <w:rPr>
          <w:sz w:val="22"/>
          <w:szCs w:val="22"/>
        </w:rPr>
        <w:t>Wykonawca</w:t>
      </w:r>
      <w:r w:rsidR="00B4255C" w:rsidRPr="007D4724">
        <w:rPr>
          <w:sz w:val="22"/>
          <w:szCs w:val="22"/>
        </w:rPr>
        <w:t xml:space="preserve"> </w:t>
      </w:r>
      <w:r w:rsidR="00B4255C" w:rsidRPr="00B06F4D">
        <w:rPr>
          <w:sz w:val="22"/>
          <w:szCs w:val="22"/>
        </w:rPr>
        <w:t xml:space="preserve">ma obowiązek załatwienia wszystkich formalności celnych </w:t>
      </w:r>
      <w:r>
        <w:rPr>
          <w:sz w:val="22"/>
          <w:szCs w:val="22"/>
        </w:rPr>
        <w:t>z</w:t>
      </w:r>
      <w:r w:rsidR="00B4255C" w:rsidRPr="00B06F4D">
        <w:rPr>
          <w:sz w:val="22"/>
          <w:szCs w:val="22"/>
        </w:rPr>
        <w:t>wiązanych z dostawą aparat</w:t>
      </w:r>
      <w:r w:rsidR="00A254C0">
        <w:rPr>
          <w:sz w:val="22"/>
          <w:szCs w:val="22"/>
        </w:rPr>
        <w:t>ów</w:t>
      </w:r>
      <w:r w:rsidR="00B4255C" w:rsidRPr="00B06F4D">
        <w:rPr>
          <w:sz w:val="22"/>
          <w:szCs w:val="22"/>
        </w:rPr>
        <w:t xml:space="preserve"> we własnym zakresie, bez udziału </w:t>
      </w:r>
      <w:r w:rsidRPr="007D4724">
        <w:rPr>
          <w:sz w:val="22"/>
          <w:szCs w:val="22"/>
        </w:rPr>
        <w:t>Zamawiającego</w:t>
      </w:r>
      <w:r w:rsidR="00B4255C" w:rsidRPr="00B06F4D">
        <w:rPr>
          <w:sz w:val="22"/>
          <w:szCs w:val="22"/>
        </w:rPr>
        <w:t>.</w:t>
      </w:r>
    </w:p>
    <w:p w:rsidR="00B4255C" w:rsidRPr="00DF51CC" w:rsidRDefault="007D4724" w:rsidP="007D4724">
      <w:pPr>
        <w:numPr>
          <w:ilvl w:val="0"/>
          <w:numId w:val="12"/>
        </w:numPr>
        <w:tabs>
          <w:tab w:val="clear" w:pos="720"/>
          <w:tab w:val="num" w:pos="284"/>
        </w:tabs>
        <w:spacing w:line="360" w:lineRule="auto"/>
        <w:ind w:left="284" w:hanging="284"/>
        <w:jc w:val="both"/>
        <w:rPr>
          <w:sz w:val="22"/>
          <w:szCs w:val="22"/>
        </w:rPr>
      </w:pPr>
      <w:r>
        <w:rPr>
          <w:sz w:val="22"/>
          <w:szCs w:val="22"/>
        </w:rPr>
        <w:t>W</w:t>
      </w:r>
      <w:r w:rsidR="00DF51CC" w:rsidRPr="007D4724">
        <w:rPr>
          <w:sz w:val="22"/>
          <w:szCs w:val="22"/>
        </w:rPr>
        <w:t>ykonawca</w:t>
      </w:r>
      <w:r w:rsidR="00B4255C" w:rsidRPr="00DF51CC">
        <w:rPr>
          <w:sz w:val="22"/>
          <w:szCs w:val="22"/>
        </w:rPr>
        <w:t xml:space="preserve"> oświadcza, że parametry techniczne oraz wyposażenie </w:t>
      </w:r>
      <w:r w:rsidR="00DF51CC" w:rsidRPr="00DF51CC">
        <w:rPr>
          <w:sz w:val="22"/>
          <w:szCs w:val="22"/>
        </w:rPr>
        <w:t>dostarczon</w:t>
      </w:r>
      <w:r>
        <w:rPr>
          <w:sz w:val="22"/>
          <w:szCs w:val="22"/>
        </w:rPr>
        <w:t>ych</w:t>
      </w:r>
      <w:r w:rsidR="00B4255C" w:rsidRPr="00DF51CC">
        <w:rPr>
          <w:sz w:val="22"/>
          <w:szCs w:val="22"/>
        </w:rPr>
        <w:t xml:space="preserve"> aparat</w:t>
      </w:r>
      <w:r w:rsidR="00A254C0">
        <w:rPr>
          <w:sz w:val="22"/>
          <w:szCs w:val="22"/>
        </w:rPr>
        <w:t>ów</w:t>
      </w:r>
      <w:r w:rsidR="00B4255C" w:rsidRPr="00DF51CC">
        <w:rPr>
          <w:sz w:val="22"/>
          <w:szCs w:val="22"/>
        </w:rPr>
        <w:t xml:space="preserve"> są zgodne ze złożoną ofertą w postępowaniu o ud</w:t>
      </w:r>
      <w:r w:rsidR="00D85D03">
        <w:rPr>
          <w:sz w:val="22"/>
          <w:szCs w:val="22"/>
        </w:rPr>
        <w:t>zielenie zamówienia publicznego</w:t>
      </w:r>
      <w:r w:rsidR="00B4255C" w:rsidRPr="00DF51CC">
        <w:rPr>
          <w:sz w:val="22"/>
          <w:szCs w:val="22"/>
        </w:rPr>
        <w:t xml:space="preserve"> </w:t>
      </w:r>
      <w:r w:rsidR="00DF51CC">
        <w:rPr>
          <w:sz w:val="22"/>
          <w:szCs w:val="22"/>
        </w:rPr>
        <w:t>nr sprawy ZP</w:t>
      </w:r>
      <w:r w:rsidR="00D85D03">
        <w:rPr>
          <w:sz w:val="22"/>
          <w:szCs w:val="22"/>
        </w:rPr>
        <w:t>U</w:t>
      </w:r>
      <w:r w:rsidR="00DF51CC">
        <w:rPr>
          <w:sz w:val="22"/>
          <w:szCs w:val="22"/>
        </w:rPr>
        <w:t xml:space="preserve"> </w:t>
      </w:r>
      <w:r w:rsidR="00D85D03">
        <w:rPr>
          <w:sz w:val="22"/>
          <w:szCs w:val="22"/>
        </w:rPr>
        <w:t>54</w:t>
      </w:r>
      <w:r w:rsidR="00741FD5">
        <w:rPr>
          <w:sz w:val="22"/>
          <w:szCs w:val="22"/>
        </w:rPr>
        <w:t>/201</w:t>
      </w:r>
      <w:r w:rsidR="00D85D03">
        <w:rPr>
          <w:sz w:val="22"/>
          <w:szCs w:val="22"/>
        </w:rPr>
        <w:t>8</w:t>
      </w:r>
    </w:p>
    <w:p w:rsidR="00B4255C" w:rsidRPr="00DF51CC" w:rsidRDefault="00B4255C">
      <w:pPr>
        <w:tabs>
          <w:tab w:val="left" w:pos="284"/>
        </w:tabs>
        <w:spacing w:line="360" w:lineRule="auto"/>
        <w:jc w:val="center"/>
        <w:rPr>
          <w:b/>
          <w:bCs/>
          <w:sz w:val="22"/>
          <w:szCs w:val="22"/>
        </w:rPr>
      </w:pPr>
      <w:r w:rsidRPr="00DF51CC">
        <w:rPr>
          <w:b/>
          <w:bCs/>
          <w:sz w:val="22"/>
          <w:szCs w:val="22"/>
        </w:rPr>
        <w:t>§ 2</w:t>
      </w:r>
    </w:p>
    <w:p w:rsidR="00B4255C" w:rsidRPr="00DF51CC" w:rsidRDefault="00B4255C">
      <w:pPr>
        <w:tabs>
          <w:tab w:val="left" w:pos="0"/>
        </w:tabs>
        <w:spacing w:line="360" w:lineRule="auto"/>
        <w:ind w:left="284" w:hanging="284"/>
        <w:jc w:val="center"/>
        <w:rPr>
          <w:b/>
          <w:bCs/>
          <w:sz w:val="22"/>
          <w:szCs w:val="22"/>
        </w:rPr>
      </w:pPr>
      <w:r w:rsidRPr="00DF51CC">
        <w:rPr>
          <w:b/>
          <w:bCs/>
          <w:sz w:val="22"/>
          <w:szCs w:val="22"/>
        </w:rPr>
        <w:t>CENA UMOWY</w:t>
      </w:r>
    </w:p>
    <w:p w:rsidR="00B4255C" w:rsidRPr="007D4724" w:rsidRDefault="00B4255C" w:rsidP="007D4724">
      <w:pPr>
        <w:numPr>
          <w:ilvl w:val="0"/>
          <w:numId w:val="13"/>
        </w:numPr>
        <w:tabs>
          <w:tab w:val="clear" w:pos="720"/>
          <w:tab w:val="num" w:pos="284"/>
        </w:tabs>
        <w:spacing w:line="360" w:lineRule="auto"/>
        <w:ind w:left="284" w:hanging="284"/>
        <w:jc w:val="both"/>
        <w:rPr>
          <w:sz w:val="22"/>
          <w:szCs w:val="22"/>
        </w:rPr>
      </w:pPr>
      <w:r w:rsidRPr="007D4724">
        <w:rPr>
          <w:sz w:val="22"/>
          <w:szCs w:val="22"/>
        </w:rPr>
        <w:t xml:space="preserve">Strony uzgadniają łączną cenę przedmiotu umowy na kwotę brutto </w:t>
      </w:r>
      <w:r w:rsidR="00D20743">
        <w:rPr>
          <w:b/>
          <w:sz w:val="22"/>
          <w:szCs w:val="22"/>
        </w:rPr>
        <w:t>………………………….</w:t>
      </w:r>
      <w:r w:rsidRPr="004D4FC2">
        <w:rPr>
          <w:b/>
          <w:sz w:val="22"/>
          <w:szCs w:val="22"/>
        </w:rPr>
        <w:t xml:space="preserve"> PLN</w:t>
      </w:r>
      <w:r w:rsidR="007D4724">
        <w:rPr>
          <w:sz w:val="22"/>
          <w:szCs w:val="22"/>
        </w:rPr>
        <w:t xml:space="preserve"> </w:t>
      </w:r>
      <w:r w:rsidRPr="007D4724">
        <w:rPr>
          <w:sz w:val="22"/>
          <w:szCs w:val="22"/>
        </w:rPr>
        <w:t xml:space="preserve">(słownie: </w:t>
      </w:r>
      <w:r w:rsidR="00D20743">
        <w:rPr>
          <w:sz w:val="22"/>
          <w:szCs w:val="22"/>
        </w:rPr>
        <w:t>………………………………………………….</w:t>
      </w:r>
      <w:r w:rsidRPr="007D4724">
        <w:rPr>
          <w:sz w:val="22"/>
          <w:szCs w:val="22"/>
        </w:rPr>
        <w:t>/100 PLN)</w:t>
      </w:r>
      <w:r w:rsidR="007D4724">
        <w:rPr>
          <w:sz w:val="22"/>
          <w:szCs w:val="22"/>
        </w:rPr>
        <w:t>.</w:t>
      </w:r>
    </w:p>
    <w:p w:rsidR="00B4255C" w:rsidRDefault="00B4255C" w:rsidP="007D4724">
      <w:pPr>
        <w:numPr>
          <w:ilvl w:val="0"/>
          <w:numId w:val="13"/>
        </w:numPr>
        <w:tabs>
          <w:tab w:val="clear" w:pos="720"/>
          <w:tab w:val="num" w:pos="284"/>
        </w:tabs>
        <w:spacing w:line="360" w:lineRule="auto"/>
        <w:ind w:left="284" w:hanging="284"/>
        <w:jc w:val="both"/>
        <w:rPr>
          <w:sz w:val="22"/>
          <w:szCs w:val="22"/>
        </w:rPr>
      </w:pPr>
      <w:r w:rsidRPr="00DF51CC">
        <w:rPr>
          <w:sz w:val="22"/>
          <w:szCs w:val="22"/>
        </w:rPr>
        <w:t xml:space="preserve">Jako podstawę obliczenia ceny określonej w ust. 1 przyjęto </w:t>
      </w:r>
      <w:r w:rsidR="00DF51CC">
        <w:rPr>
          <w:sz w:val="22"/>
          <w:szCs w:val="22"/>
        </w:rPr>
        <w:t xml:space="preserve">ceny określone w zał. nr </w:t>
      </w:r>
      <w:r w:rsidR="004D4FC2">
        <w:rPr>
          <w:sz w:val="22"/>
          <w:szCs w:val="22"/>
        </w:rPr>
        <w:t>1B</w:t>
      </w:r>
      <w:r w:rsidR="00DF51CC">
        <w:rPr>
          <w:sz w:val="22"/>
          <w:szCs w:val="22"/>
        </w:rPr>
        <w:t xml:space="preserve"> do niniejszej umowy</w:t>
      </w:r>
      <w:r w:rsidR="004D4FC2">
        <w:rPr>
          <w:sz w:val="22"/>
          <w:szCs w:val="22"/>
        </w:rPr>
        <w:t xml:space="preserve"> </w:t>
      </w:r>
      <w:r w:rsidR="00DF51CC">
        <w:rPr>
          <w:sz w:val="22"/>
          <w:szCs w:val="22"/>
        </w:rPr>
        <w:t>(wycena analityczna ceny)</w:t>
      </w:r>
      <w:r w:rsidR="007D4724">
        <w:rPr>
          <w:sz w:val="22"/>
          <w:szCs w:val="22"/>
        </w:rPr>
        <w:t>.</w:t>
      </w:r>
    </w:p>
    <w:p w:rsidR="00011A94" w:rsidRPr="00DF51CC" w:rsidRDefault="00011A94" w:rsidP="007D4724">
      <w:pPr>
        <w:numPr>
          <w:ilvl w:val="0"/>
          <w:numId w:val="13"/>
        </w:numPr>
        <w:tabs>
          <w:tab w:val="clear" w:pos="720"/>
          <w:tab w:val="num" w:pos="284"/>
        </w:tabs>
        <w:spacing w:line="360" w:lineRule="auto"/>
        <w:ind w:left="284" w:hanging="284"/>
        <w:jc w:val="both"/>
        <w:rPr>
          <w:sz w:val="22"/>
          <w:szCs w:val="22"/>
        </w:rPr>
      </w:pPr>
      <w:r w:rsidRPr="00011A94">
        <w:rPr>
          <w:sz w:val="22"/>
          <w:szCs w:val="22"/>
        </w:rPr>
        <w:t xml:space="preserve">Ceny jednostkowe netto określone w załączniku nr </w:t>
      </w:r>
      <w:r>
        <w:rPr>
          <w:sz w:val="22"/>
          <w:szCs w:val="22"/>
        </w:rPr>
        <w:t>1B</w:t>
      </w:r>
      <w:r w:rsidRPr="00011A94">
        <w:rPr>
          <w:sz w:val="22"/>
          <w:szCs w:val="22"/>
        </w:rPr>
        <w:t xml:space="preserve">  nie ulegną zmianie przez okres co najmniej 12 miesięcy od daty zawarcia umowy. Po tym terminie ceny </w:t>
      </w:r>
      <w:r w:rsidRPr="00011A94">
        <w:rPr>
          <w:b/>
          <w:sz w:val="22"/>
          <w:szCs w:val="22"/>
        </w:rPr>
        <w:t>Wykonawcy</w:t>
      </w:r>
      <w:r w:rsidRPr="00011A94">
        <w:rPr>
          <w:sz w:val="22"/>
          <w:szCs w:val="22"/>
        </w:rPr>
        <w:t xml:space="preserve"> mogą ulec zmianie</w:t>
      </w:r>
      <w:r w:rsidRPr="00011A94">
        <w:rPr>
          <w:sz w:val="22"/>
          <w:szCs w:val="22"/>
        </w:rPr>
        <w:br/>
        <w:t>o aktualnie obowiązujący średnioroczny wskaźnik wzrostu cen towarów i usług konsumpcyjnych, ogłaszany przez Prezesa GUS za poprzedni rok kalendarzowy.</w:t>
      </w:r>
    </w:p>
    <w:p w:rsidR="00011A94" w:rsidRDefault="00011A94">
      <w:pPr>
        <w:tabs>
          <w:tab w:val="left" w:pos="284"/>
        </w:tabs>
        <w:spacing w:line="360" w:lineRule="auto"/>
        <w:jc w:val="center"/>
        <w:rPr>
          <w:b/>
          <w:bCs/>
          <w:sz w:val="22"/>
          <w:szCs w:val="22"/>
        </w:rPr>
      </w:pPr>
    </w:p>
    <w:p w:rsidR="00B4255C" w:rsidRPr="00DF51CC" w:rsidRDefault="00B4255C">
      <w:pPr>
        <w:tabs>
          <w:tab w:val="left" w:pos="284"/>
        </w:tabs>
        <w:spacing w:line="360" w:lineRule="auto"/>
        <w:jc w:val="center"/>
        <w:rPr>
          <w:b/>
          <w:bCs/>
          <w:sz w:val="22"/>
          <w:szCs w:val="22"/>
        </w:rPr>
      </w:pPr>
      <w:r w:rsidRPr="00DF51CC">
        <w:rPr>
          <w:b/>
          <w:bCs/>
          <w:sz w:val="22"/>
          <w:szCs w:val="22"/>
        </w:rPr>
        <w:t>§ 3</w:t>
      </w:r>
    </w:p>
    <w:p w:rsidR="00B4255C" w:rsidRPr="00DF51CC" w:rsidRDefault="00B4255C">
      <w:pPr>
        <w:tabs>
          <w:tab w:val="left" w:pos="284"/>
        </w:tabs>
        <w:spacing w:line="360" w:lineRule="auto"/>
        <w:jc w:val="center"/>
        <w:rPr>
          <w:b/>
          <w:bCs/>
          <w:sz w:val="22"/>
          <w:szCs w:val="22"/>
        </w:rPr>
      </w:pPr>
      <w:r w:rsidRPr="00DF51CC">
        <w:rPr>
          <w:b/>
          <w:bCs/>
          <w:sz w:val="22"/>
          <w:szCs w:val="22"/>
        </w:rPr>
        <w:t>WARUNKI PŁATNOŚCI</w:t>
      </w:r>
    </w:p>
    <w:p w:rsidR="007D4724" w:rsidRDefault="00B4255C" w:rsidP="007D4724">
      <w:pPr>
        <w:numPr>
          <w:ilvl w:val="0"/>
          <w:numId w:val="14"/>
        </w:numPr>
        <w:tabs>
          <w:tab w:val="clear" w:pos="720"/>
          <w:tab w:val="num" w:pos="284"/>
        </w:tabs>
        <w:spacing w:line="360" w:lineRule="auto"/>
        <w:ind w:left="284" w:hanging="284"/>
        <w:jc w:val="both"/>
        <w:rPr>
          <w:sz w:val="22"/>
          <w:szCs w:val="22"/>
        </w:rPr>
      </w:pPr>
      <w:r w:rsidRPr="007D4724">
        <w:rPr>
          <w:sz w:val="22"/>
          <w:szCs w:val="22"/>
        </w:rPr>
        <w:t xml:space="preserve">Płatność będzie realizowana sukcesywnie za każdą należycie zrealizowaną dostawę po dostarczeniu </w:t>
      </w:r>
      <w:r w:rsidR="00DF51CC" w:rsidRPr="007D4724">
        <w:rPr>
          <w:sz w:val="22"/>
          <w:szCs w:val="22"/>
        </w:rPr>
        <w:t>Zamawiającemu</w:t>
      </w:r>
      <w:r w:rsidRPr="007D4724">
        <w:rPr>
          <w:sz w:val="22"/>
          <w:szCs w:val="22"/>
        </w:rPr>
        <w:t xml:space="preserve"> przez </w:t>
      </w:r>
      <w:r w:rsidR="00DF51CC" w:rsidRPr="007D4724">
        <w:rPr>
          <w:sz w:val="22"/>
          <w:szCs w:val="22"/>
        </w:rPr>
        <w:t>Wykonawcę</w:t>
      </w:r>
      <w:r w:rsidRPr="007D4724">
        <w:rPr>
          <w:sz w:val="22"/>
          <w:szCs w:val="22"/>
        </w:rPr>
        <w:t xml:space="preserve"> oryginału Protokołu Zdawczo-Odbiorczego (wzór Protokołu stanowi załącznik nr 1 do umowy) potwierdzającego dostawę </w:t>
      </w:r>
      <w:r w:rsidR="00DF51CC" w:rsidRPr="007D4724">
        <w:rPr>
          <w:sz w:val="22"/>
          <w:szCs w:val="22"/>
        </w:rPr>
        <w:t>odczynników</w:t>
      </w:r>
      <w:r w:rsidRPr="007D4724">
        <w:rPr>
          <w:sz w:val="22"/>
          <w:szCs w:val="22"/>
        </w:rPr>
        <w:t xml:space="preserve">, materiałów </w:t>
      </w:r>
      <w:r w:rsidR="00DF51CC" w:rsidRPr="007D4724">
        <w:rPr>
          <w:sz w:val="22"/>
          <w:szCs w:val="22"/>
        </w:rPr>
        <w:lastRenderedPageBreak/>
        <w:t>pomocniczych</w:t>
      </w:r>
      <w:r w:rsidRPr="007D4724">
        <w:rPr>
          <w:sz w:val="22"/>
          <w:szCs w:val="22"/>
        </w:rPr>
        <w:t xml:space="preserve"> oraz faktury potwierdzającej rozliczenie finansowe, w terminie do 30 dni od daty dostarczenia w/w dokumentów </w:t>
      </w:r>
      <w:r w:rsidR="00DF51CC" w:rsidRPr="007D4724">
        <w:rPr>
          <w:sz w:val="22"/>
          <w:szCs w:val="22"/>
        </w:rPr>
        <w:t>Zamawiającemu</w:t>
      </w:r>
      <w:r w:rsidRPr="007D4724">
        <w:rPr>
          <w:sz w:val="22"/>
          <w:szCs w:val="22"/>
        </w:rPr>
        <w:t xml:space="preserve">, na  rachunek bankowy wskazany przez </w:t>
      </w:r>
      <w:r w:rsidR="00DF51CC" w:rsidRPr="007D4724">
        <w:rPr>
          <w:sz w:val="22"/>
          <w:szCs w:val="22"/>
        </w:rPr>
        <w:t>Wykonawcę.</w:t>
      </w:r>
    </w:p>
    <w:p w:rsidR="00B4255C" w:rsidRDefault="00B4255C" w:rsidP="007D4724">
      <w:pPr>
        <w:numPr>
          <w:ilvl w:val="1"/>
          <w:numId w:val="14"/>
        </w:numPr>
        <w:tabs>
          <w:tab w:val="clear" w:pos="1110"/>
          <w:tab w:val="left" w:pos="-5529"/>
        </w:tabs>
        <w:suppressAutoHyphens/>
        <w:spacing w:line="360" w:lineRule="auto"/>
        <w:ind w:left="709" w:hanging="425"/>
        <w:jc w:val="both"/>
        <w:rPr>
          <w:spacing w:val="-3"/>
          <w:sz w:val="22"/>
          <w:szCs w:val="22"/>
        </w:rPr>
      </w:pPr>
      <w:r w:rsidRPr="007D4724">
        <w:rPr>
          <w:spacing w:val="-3"/>
          <w:sz w:val="22"/>
          <w:szCs w:val="22"/>
        </w:rPr>
        <w:t xml:space="preserve">Pierwszą dostawę uważa się za należycie zrealizowaną po dostarczeniu przez </w:t>
      </w:r>
      <w:r w:rsidR="00DF51CC" w:rsidRPr="007D4724">
        <w:rPr>
          <w:b/>
          <w:bCs/>
          <w:spacing w:val="-3"/>
          <w:sz w:val="22"/>
          <w:szCs w:val="22"/>
        </w:rPr>
        <w:t>Wykonawcę</w:t>
      </w:r>
      <w:r w:rsidRPr="007D4724">
        <w:rPr>
          <w:spacing w:val="-3"/>
          <w:sz w:val="22"/>
          <w:szCs w:val="22"/>
        </w:rPr>
        <w:t xml:space="preserve"> do </w:t>
      </w:r>
      <w:r w:rsidR="00DF51CC" w:rsidRPr="007D4724">
        <w:rPr>
          <w:b/>
          <w:spacing w:val="-3"/>
          <w:sz w:val="22"/>
          <w:szCs w:val="22"/>
        </w:rPr>
        <w:t>Zamawiającego</w:t>
      </w:r>
      <w:r w:rsidRPr="007D4724">
        <w:rPr>
          <w:spacing w:val="-3"/>
          <w:sz w:val="22"/>
          <w:szCs w:val="22"/>
        </w:rPr>
        <w:t xml:space="preserve"> </w:t>
      </w:r>
      <w:r w:rsidR="00A226BE" w:rsidRPr="007D4724">
        <w:rPr>
          <w:spacing w:val="-3"/>
          <w:sz w:val="22"/>
          <w:szCs w:val="22"/>
        </w:rPr>
        <w:t>odczynników</w:t>
      </w:r>
      <w:r w:rsidRPr="007D4724">
        <w:rPr>
          <w:spacing w:val="-3"/>
          <w:sz w:val="22"/>
          <w:szCs w:val="22"/>
        </w:rPr>
        <w:t xml:space="preserve">, materiałów </w:t>
      </w:r>
      <w:r w:rsidR="00DF51CC" w:rsidRPr="007D4724">
        <w:rPr>
          <w:spacing w:val="-3"/>
          <w:sz w:val="22"/>
          <w:szCs w:val="22"/>
        </w:rPr>
        <w:t xml:space="preserve">pomocniczych </w:t>
      </w:r>
      <w:r w:rsidRPr="007D4724">
        <w:rPr>
          <w:spacing w:val="-3"/>
          <w:sz w:val="22"/>
          <w:szCs w:val="22"/>
        </w:rPr>
        <w:t>oraz po:</w:t>
      </w:r>
    </w:p>
    <w:p w:rsidR="00B4255C" w:rsidRDefault="00B4255C" w:rsidP="003047DE">
      <w:pPr>
        <w:numPr>
          <w:ilvl w:val="2"/>
          <w:numId w:val="14"/>
        </w:numPr>
        <w:tabs>
          <w:tab w:val="clear" w:pos="1140"/>
          <w:tab w:val="left" w:pos="-5529"/>
          <w:tab w:val="num" w:pos="1418"/>
        </w:tabs>
        <w:suppressAutoHyphens/>
        <w:spacing w:line="360" w:lineRule="auto"/>
        <w:ind w:left="1418" w:hanging="709"/>
        <w:jc w:val="both"/>
        <w:rPr>
          <w:spacing w:val="-3"/>
          <w:sz w:val="22"/>
          <w:szCs w:val="22"/>
        </w:rPr>
      </w:pPr>
      <w:r w:rsidRPr="007D4724">
        <w:rPr>
          <w:spacing w:val="-3"/>
          <w:sz w:val="22"/>
          <w:szCs w:val="22"/>
        </w:rPr>
        <w:t xml:space="preserve">dostarczeniu do </w:t>
      </w:r>
      <w:r w:rsidR="00DF51CC" w:rsidRPr="007D4724">
        <w:rPr>
          <w:b/>
          <w:bCs/>
          <w:spacing w:val="-3"/>
          <w:sz w:val="22"/>
          <w:szCs w:val="22"/>
        </w:rPr>
        <w:t>Zamawiającego</w:t>
      </w:r>
      <w:r w:rsidRPr="007D4724">
        <w:rPr>
          <w:spacing w:val="-3"/>
          <w:sz w:val="22"/>
          <w:szCs w:val="22"/>
        </w:rPr>
        <w:t xml:space="preserve"> aparat</w:t>
      </w:r>
      <w:r w:rsidR="003047DE">
        <w:rPr>
          <w:spacing w:val="-3"/>
          <w:sz w:val="22"/>
          <w:szCs w:val="22"/>
        </w:rPr>
        <w:t>ów</w:t>
      </w:r>
      <w:r w:rsidRPr="007D4724">
        <w:rPr>
          <w:i/>
          <w:iCs/>
          <w:spacing w:val="-3"/>
          <w:sz w:val="22"/>
          <w:szCs w:val="22"/>
        </w:rPr>
        <w:t>,</w:t>
      </w:r>
    </w:p>
    <w:p w:rsidR="00B4255C" w:rsidRDefault="00B4255C" w:rsidP="003047DE">
      <w:pPr>
        <w:numPr>
          <w:ilvl w:val="2"/>
          <w:numId w:val="14"/>
        </w:numPr>
        <w:tabs>
          <w:tab w:val="clear" w:pos="1140"/>
          <w:tab w:val="left" w:pos="-5529"/>
          <w:tab w:val="num" w:pos="1418"/>
        </w:tabs>
        <w:suppressAutoHyphens/>
        <w:spacing w:line="360" w:lineRule="auto"/>
        <w:ind w:left="1418" w:hanging="709"/>
        <w:jc w:val="both"/>
        <w:rPr>
          <w:spacing w:val="-3"/>
          <w:sz w:val="22"/>
          <w:szCs w:val="22"/>
        </w:rPr>
      </w:pPr>
      <w:r w:rsidRPr="007D4724">
        <w:rPr>
          <w:spacing w:val="-3"/>
          <w:sz w:val="22"/>
          <w:szCs w:val="22"/>
        </w:rPr>
        <w:t>zainstalowaniu i prawidłowym uruchomieniu wszystkich funkcji dostarczon</w:t>
      </w:r>
      <w:r w:rsidR="003047DE">
        <w:rPr>
          <w:spacing w:val="-3"/>
          <w:sz w:val="22"/>
          <w:szCs w:val="22"/>
        </w:rPr>
        <w:t>ych</w:t>
      </w:r>
      <w:r w:rsidRPr="007D4724">
        <w:rPr>
          <w:spacing w:val="-3"/>
          <w:sz w:val="22"/>
          <w:szCs w:val="22"/>
        </w:rPr>
        <w:t xml:space="preserve"> aparat</w:t>
      </w:r>
      <w:r w:rsidR="003047DE">
        <w:rPr>
          <w:spacing w:val="-3"/>
          <w:sz w:val="22"/>
          <w:szCs w:val="22"/>
        </w:rPr>
        <w:t>ów</w:t>
      </w:r>
      <w:r w:rsidRPr="007D4724">
        <w:rPr>
          <w:spacing w:val="-3"/>
          <w:sz w:val="22"/>
          <w:szCs w:val="22"/>
        </w:rPr>
        <w:t>,</w:t>
      </w:r>
      <w:r w:rsidR="007A6139" w:rsidRPr="007D4724">
        <w:rPr>
          <w:spacing w:val="-3"/>
          <w:sz w:val="22"/>
          <w:szCs w:val="22"/>
        </w:rPr>
        <w:t xml:space="preserve"> podłączeniu do </w:t>
      </w:r>
      <w:r w:rsidR="007A6139" w:rsidRPr="007D4724">
        <w:rPr>
          <w:sz w:val="22"/>
        </w:rPr>
        <w:t>systemu „Banku Krwi” (</w:t>
      </w:r>
      <w:proofErr w:type="spellStart"/>
      <w:r w:rsidR="007A6139" w:rsidRPr="007D4724">
        <w:rPr>
          <w:sz w:val="22"/>
        </w:rPr>
        <w:t>IB</w:t>
      </w:r>
      <w:r w:rsidR="00C40A89" w:rsidRPr="007D4724">
        <w:rPr>
          <w:sz w:val="22"/>
        </w:rPr>
        <w:t>s</w:t>
      </w:r>
      <w:proofErr w:type="spellEnd"/>
      <w:r w:rsidR="007A6139" w:rsidRPr="007D4724">
        <w:rPr>
          <w:sz w:val="22"/>
        </w:rPr>
        <w:t>) w celu transmisji danych,</w:t>
      </w:r>
    </w:p>
    <w:p w:rsidR="00B4255C" w:rsidRDefault="003047DE" w:rsidP="003047DE">
      <w:pPr>
        <w:numPr>
          <w:ilvl w:val="2"/>
          <w:numId w:val="14"/>
        </w:numPr>
        <w:tabs>
          <w:tab w:val="clear" w:pos="1140"/>
          <w:tab w:val="left" w:pos="-5529"/>
          <w:tab w:val="num" w:pos="1418"/>
        </w:tabs>
        <w:suppressAutoHyphens/>
        <w:spacing w:line="360" w:lineRule="auto"/>
        <w:ind w:left="1418" w:hanging="709"/>
        <w:jc w:val="both"/>
        <w:rPr>
          <w:spacing w:val="-3"/>
          <w:sz w:val="22"/>
          <w:szCs w:val="22"/>
        </w:rPr>
      </w:pPr>
      <w:r>
        <w:rPr>
          <w:spacing w:val="-3"/>
          <w:sz w:val="22"/>
          <w:szCs w:val="22"/>
        </w:rPr>
        <w:t xml:space="preserve">przeprowadzeniu walidacji </w:t>
      </w:r>
      <w:r w:rsidR="00F25483" w:rsidRPr="003047DE">
        <w:rPr>
          <w:spacing w:val="-3"/>
          <w:sz w:val="22"/>
          <w:szCs w:val="22"/>
        </w:rPr>
        <w:t xml:space="preserve">i </w:t>
      </w:r>
      <w:r w:rsidR="00B4255C" w:rsidRPr="003047DE">
        <w:rPr>
          <w:spacing w:val="-3"/>
          <w:sz w:val="22"/>
          <w:szCs w:val="22"/>
        </w:rPr>
        <w:t xml:space="preserve">oddaniu </w:t>
      </w:r>
      <w:r w:rsidR="00F25483" w:rsidRPr="003047DE">
        <w:rPr>
          <w:spacing w:val="-3"/>
          <w:sz w:val="22"/>
          <w:szCs w:val="22"/>
        </w:rPr>
        <w:t>aparat</w:t>
      </w:r>
      <w:r w:rsidR="00A254C0" w:rsidRPr="003047DE">
        <w:rPr>
          <w:spacing w:val="-3"/>
          <w:sz w:val="22"/>
          <w:szCs w:val="22"/>
        </w:rPr>
        <w:t>ów</w:t>
      </w:r>
      <w:r w:rsidR="00F25483" w:rsidRPr="003047DE">
        <w:rPr>
          <w:spacing w:val="-3"/>
          <w:sz w:val="22"/>
          <w:szCs w:val="22"/>
        </w:rPr>
        <w:t xml:space="preserve"> do czynnej eksploatacji,</w:t>
      </w:r>
    </w:p>
    <w:p w:rsidR="00B4255C" w:rsidRDefault="00B4255C" w:rsidP="003047DE">
      <w:pPr>
        <w:numPr>
          <w:ilvl w:val="2"/>
          <w:numId w:val="14"/>
        </w:numPr>
        <w:tabs>
          <w:tab w:val="clear" w:pos="1140"/>
          <w:tab w:val="left" w:pos="-5529"/>
          <w:tab w:val="num" w:pos="1418"/>
        </w:tabs>
        <w:suppressAutoHyphens/>
        <w:spacing w:line="360" w:lineRule="auto"/>
        <w:ind w:left="1418" w:hanging="709"/>
        <w:jc w:val="both"/>
        <w:rPr>
          <w:spacing w:val="-3"/>
          <w:sz w:val="22"/>
          <w:szCs w:val="22"/>
        </w:rPr>
      </w:pPr>
      <w:r w:rsidRPr="003047DE">
        <w:rPr>
          <w:spacing w:val="-3"/>
          <w:sz w:val="22"/>
          <w:szCs w:val="22"/>
        </w:rPr>
        <w:t xml:space="preserve">przeprowadzeniu instruktażu wstępnego i przeszkoleniu w zakresie prawidłowej eksploatacji aparatury wskazanych przez </w:t>
      </w:r>
      <w:r w:rsidR="007A6139" w:rsidRPr="003047DE">
        <w:rPr>
          <w:b/>
          <w:bCs/>
          <w:spacing w:val="-3"/>
          <w:sz w:val="22"/>
          <w:szCs w:val="22"/>
        </w:rPr>
        <w:t>Zamawiającego</w:t>
      </w:r>
      <w:r w:rsidRPr="003047DE">
        <w:rPr>
          <w:spacing w:val="-3"/>
          <w:sz w:val="22"/>
          <w:szCs w:val="22"/>
        </w:rPr>
        <w:t xml:space="preserve"> pracowników, zakończone podpisaniem Protokołu przeprowadzonego szkolenia,</w:t>
      </w:r>
    </w:p>
    <w:p w:rsidR="00B4255C" w:rsidRPr="003047DE" w:rsidRDefault="00B4255C" w:rsidP="003047DE">
      <w:pPr>
        <w:numPr>
          <w:ilvl w:val="2"/>
          <w:numId w:val="14"/>
        </w:numPr>
        <w:tabs>
          <w:tab w:val="clear" w:pos="1140"/>
          <w:tab w:val="left" w:pos="-5529"/>
          <w:tab w:val="num" w:pos="1418"/>
        </w:tabs>
        <w:suppressAutoHyphens/>
        <w:spacing w:line="360" w:lineRule="auto"/>
        <w:ind w:left="1418" w:hanging="709"/>
        <w:jc w:val="both"/>
        <w:rPr>
          <w:spacing w:val="-3"/>
          <w:sz w:val="22"/>
          <w:szCs w:val="22"/>
        </w:rPr>
      </w:pPr>
      <w:r w:rsidRPr="003047DE">
        <w:rPr>
          <w:spacing w:val="-3"/>
          <w:sz w:val="22"/>
          <w:szCs w:val="22"/>
        </w:rPr>
        <w:t>podpisaniu Protokołu Odbioru dostarczonej aparatury.</w:t>
      </w:r>
    </w:p>
    <w:p w:rsidR="00B4255C" w:rsidRDefault="00B4255C" w:rsidP="003047DE">
      <w:pPr>
        <w:numPr>
          <w:ilvl w:val="0"/>
          <w:numId w:val="14"/>
        </w:numPr>
        <w:tabs>
          <w:tab w:val="clear" w:pos="720"/>
          <w:tab w:val="num" w:pos="284"/>
        </w:tabs>
        <w:spacing w:line="360" w:lineRule="auto"/>
        <w:ind w:left="284" w:hanging="284"/>
        <w:jc w:val="both"/>
        <w:rPr>
          <w:sz w:val="22"/>
          <w:szCs w:val="22"/>
        </w:rPr>
      </w:pPr>
      <w:r w:rsidRPr="003047DE">
        <w:rPr>
          <w:sz w:val="22"/>
          <w:szCs w:val="22"/>
        </w:rPr>
        <w:t xml:space="preserve">Za termin zapłaty faktury przyjmuje się datę złożenia w banku </w:t>
      </w:r>
      <w:r w:rsidR="007A6139" w:rsidRPr="003047DE">
        <w:rPr>
          <w:sz w:val="22"/>
          <w:szCs w:val="22"/>
        </w:rPr>
        <w:t>Zamawiającego</w:t>
      </w:r>
      <w:r w:rsidRPr="003047DE">
        <w:rPr>
          <w:sz w:val="22"/>
          <w:szCs w:val="22"/>
        </w:rPr>
        <w:t xml:space="preserve"> dokumentu "polecenie przelewu".</w:t>
      </w:r>
    </w:p>
    <w:p w:rsidR="00B4255C" w:rsidRDefault="00B4255C" w:rsidP="003047DE">
      <w:pPr>
        <w:numPr>
          <w:ilvl w:val="0"/>
          <w:numId w:val="14"/>
        </w:numPr>
        <w:tabs>
          <w:tab w:val="clear" w:pos="720"/>
          <w:tab w:val="num" w:pos="284"/>
        </w:tabs>
        <w:spacing w:line="360" w:lineRule="auto"/>
        <w:ind w:left="284" w:hanging="284"/>
        <w:jc w:val="both"/>
        <w:rPr>
          <w:sz w:val="22"/>
          <w:szCs w:val="22"/>
        </w:rPr>
      </w:pPr>
      <w:r w:rsidRPr="003047DE">
        <w:rPr>
          <w:sz w:val="22"/>
          <w:szCs w:val="22"/>
        </w:rPr>
        <w:t>Cen</w:t>
      </w:r>
      <w:r w:rsidR="00642E35" w:rsidRPr="003047DE">
        <w:rPr>
          <w:sz w:val="22"/>
          <w:szCs w:val="22"/>
        </w:rPr>
        <w:t>y jednostkowe</w:t>
      </w:r>
      <w:r w:rsidRPr="003047DE">
        <w:rPr>
          <w:sz w:val="22"/>
          <w:szCs w:val="22"/>
        </w:rPr>
        <w:t xml:space="preserve"> nie podlega</w:t>
      </w:r>
      <w:r w:rsidR="00642E35" w:rsidRPr="003047DE">
        <w:rPr>
          <w:sz w:val="22"/>
          <w:szCs w:val="22"/>
        </w:rPr>
        <w:t>ją</w:t>
      </w:r>
      <w:r w:rsidRPr="003047DE">
        <w:rPr>
          <w:sz w:val="22"/>
          <w:szCs w:val="22"/>
        </w:rPr>
        <w:t xml:space="preserve"> zmianie przez cały czas trwania niniejszej umowy.</w:t>
      </w:r>
    </w:p>
    <w:p w:rsidR="00B4255C" w:rsidRDefault="00B4255C" w:rsidP="003047DE">
      <w:pPr>
        <w:numPr>
          <w:ilvl w:val="0"/>
          <w:numId w:val="14"/>
        </w:numPr>
        <w:tabs>
          <w:tab w:val="clear" w:pos="720"/>
          <w:tab w:val="num" w:pos="284"/>
        </w:tabs>
        <w:spacing w:line="360" w:lineRule="auto"/>
        <w:ind w:left="284" w:hanging="284"/>
        <w:jc w:val="both"/>
        <w:rPr>
          <w:sz w:val="22"/>
          <w:szCs w:val="22"/>
        </w:rPr>
      </w:pPr>
      <w:r w:rsidRPr="003047DE">
        <w:rPr>
          <w:sz w:val="22"/>
          <w:szCs w:val="22"/>
        </w:rPr>
        <w:t>Jeżeli po dacie podpisania niniejszej umowy nastąpią jakiekolwiek zmiany w prawie właściwym dla podatków i ceł, które podwyższą lub obniżą cenę przedmiotu umowy to w zależności od rodzaju zmian jakie będą miały miejsce</w:t>
      </w:r>
      <w:r w:rsidR="007A6139" w:rsidRPr="003047DE">
        <w:rPr>
          <w:sz w:val="22"/>
          <w:szCs w:val="22"/>
        </w:rPr>
        <w:t>,</w:t>
      </w:r>
      <w:r w:rsidRPr="003047DE">
        <w:rPr>
          <w:sz w:val="22"/>
          <w:szCs w:val="22"/>
        </w:rPr>
        <w:t xml:space="preserve"> </w:t>
      </w:r>
      <w:r w:rsidR="007A6139" w:rsidRPr="003047DE">
        <w:rPr>
          <w:sz w:val="22"/>
          <w:szCs w:val="22"/>
        </w:rPr>
        <w:t xml:space="preserve">za zgodą Zamawiającego może ona zostać </w:t>
      </w:r>
      <w:r w:rsidRPr="003047DE">
        <w:rPr>
          <w:sz w:val="22"/>
          <w:szCs w:val="22"/>
        </w:rPr>
        <w:t>stosownie obniżona lub podwyższona cena jednostkowa przedmiotu umowy.</w:t>
      </w:r>
    </w:p>
    <w:p w:rsidR="004D4FC2" w:rsidRDefault="004D4FC2" w:rsidP="003047DE">
      <w:pPr>
        <w:numPr>
          <w:ilvl w:val="0"/>
          <w:numId w:val="14"/>
        </w:numPr>
        <w:tabs>
          <w:tab w:val="clear" w:pos="720"/>
          <w:tab w:val="num" w:pos="284"/>
        </w:tabs>
        <w:spacing w:line="360" w:lineRule="auto"/>
        <w:ind w:left="284" w:hanging="284"/>
        <w:jc w:val="both"/>
        <w:rPr>
          <w:sz w:val="22"/>
          <w:szCs w:val="22"/>
        </w:rPr>
      </w:pPr>
      <w:r w:rsidRPr="004D4FC2">
        <w:rPr>
          <w:iCs/>
          <w:sz w:val="22"/>
          <w:szCs w:val="22"/>
        </w:rPr>
        <w:t>W przypadku zwłoki Zamawiającego w zapłacie ceny zakupu ponad 60 dni licząc od terminu zapłaty, Wykonawca będzie uprawniony do powstrzymania się ze spełnieniem obowiązku kolejnych dostaw do dnia zapłaty całości zaległych należności</w:t>
      </w:r>
      <w:r>
        <w:rPr>
          <w:sz w:val="22"/>
          <w:szCs w:val="22"/>
        </w:rPr>
        <w:t>.</w:t>
      </w:r>
    </w:p>
    <w:p w:rsidR="00B4255C" w:rsidRPr="007A6139" w:rsidRDefault="006000F4">
      <w:pPr>
        <w:spacing w:line="360" w:lineRule="auto"/>
        <w:jc w:val="center"/>
        <w:rPr>
          <w:b/>
          <w:bCs/>
          <w:sz w:val="22"/>
          <w:szCs w:val="22"/>
        </w:rPr>
      </w:pPr>
      <w:r>
        <w:rPr>
          <w:b/>
          <w:bCs/>
          <w:sz w:val="22"/>
          <w:szCs w:val="22"/>
        </w:rPr>
        <w:t>§ 4</w:t>
      </w:r>
    </w:p>
    <w:p w:rsidR="00B4255C" w:rsidRPr="007A6139" w:rsidRDefault="00B4255C">
      <w:pPr>
        <w:pStyle w:val="Nagwek3"/>
        <w:rPr>
          <w:sz w:val="22"/>
          <w:szCs w:val="22"/>
        </w:rPr>
      </w:pPr>
      <w:r w:rsidRPr="007A6139">
        <w:rPr>
          <w:sz w:val="22"/>
          <w:szCs w:val="22"/>
        </w:rPr>
        <w:t>DOSTAWA</w:t>
      </w:r>
    </w:p>
    <w:p w:rsidR="00B4255C" w:rsidRDefault="00A226BE" w:rsidP="003047DE">
      <w:pPr>
        <w:numPr>
          <w:ilvl w:val="0"/>
          <w:numId w:val="15"/>
        </w:numPr>
        <w:tabs>
          <w:tab w:val="clear" w:pos="720"/>
          <w:tab w:val="num" w:pos="284"/>
        </w:tabs>
        <w:spacing w:line="360" w:lineRule="auto"/>
        <w:ind w:left="284" w:hanging="284"/>
        <w:jc w:val="both"/>
        <w:rPr>
          <w:sz w:val="22"/>
          <w:szCs w:val="22"/>
        </w:rPr>
      </w:pPr>
      <w:r w:rsidRPr="003047DE">
        <w:rPr>
          <w:sz w:val="22"/>
          <w:szCs w:val="22"/>
        </w:rPr>
        <w:t>Wykonawca</w:t>
      </w:r>
      <w:r w:rsidR="00B4255C" w:rsidRPr="007A6139">
        <w:rPr>
          <w:sz w:val="22"/>
          <w:szCs w:val="22"/>
        </w:rPr>
        <w:t xml:space="preserve"> zobowiązany jest do wykonania umowy poprzez dostawę </w:t>
      </w:r>
      <w:r>
        <w:rPr>
          <w:sz w:val="22"/>
          <w:szCs w:val="22"/>
        </w:rPr>
        <w:t xml:space="preserve">odczynników do wykonania </w:t>
      </w:r>
      <w:r w:rsidR="00B4255C" w:rsidRPr="007A6139">
        <w:rPr>
          <w:sz w:val="22"/>
          <w:szCs w:val="22"/>
        </w:rPr>
        <w:t xml:space="preserve">łącznie </w:t>
      </w:r>
      <w:r w:rsidR="003047DE">
        <w:rPr>
          <w:sz w:val="22"/>
          <w:szCs w:val="22"/>
        </w:rPr>
        <w:t>6</w:t>
      </w:r>
      <w:r w:rsidR="001038B7">
        <w:rPr>
          <w:sz w:val="22"/>
          <w:szCs w:val="22"/>
        </w:rPr>
        <w:t>5</w:t>
      </w:r>
      <w:r w:rsidR="00B4255C" w:rsidRPr="007A6139">
        <w:rPr>
          <w:sz w:val="22"/>
          <w:szCs w:val="22"/>
        </w:rPr>
        <w:t xml:space="preserve"> 000 </w:t>
      </w:r>
      <w:r>
        <w:rPr>
          <w:sz w:val="22"/>
          <w:szCs w:val="22"/>
        </w:rPr>
        <w:t xml:space="preserve">badań </w:t>
      </w:r>
      <w:r w:rsidR="00B4255C" w:rsidRPr="007A6139">
        <w:rPr>
          <w:sz w:val="22"/>
          <w:szCs w:val="22"/>
        </w:rPr>
        <w:t xml:space="preserve">oraz materiałów </w:t>
      </w:r>
      <w:r>
        <w:rPr>
          <w:sz w:val="22"/>
          <w:szCs w:val="22"/>
        </w:rPr>
        <w:t>pomocniczych</w:t>
      </w:r>
      <w:r w:rsidR="003047DE">
        <w:rPr>
          <w:sz w:val="22"/>
          <w:szCs w:val="22"/>
        </w:rPr>
        <w:t xml:space="preserve"> w ilości </w:t>
      </w:r>
      <w:r w:rsidR="00B4255C" w:rsidRPr="007A6139">
        <w:rPr>
          <w:sz w:val="22"/>
          <w:szCs w:val="22"/>
        </w:rPr>
        <w:t xml:space="preserve">niezbędnej do przeprowadzenia badań przy pomocy dostarczonej ilości </w:t>
      </w:r>
      <w:r>
        <w:rPr>
          <w:sz w:val="22"/>
          <w:szCs w:val="22"/>
        </w:rPr>
        <w:t>odczynników</w:t>
      </w:r>
      <w:r w:rsidR="00B4255C" w:rsidRPr="007A6139">
        <w:rPr>
          <w:sz w:val="22"/>
          <w:szCs w:val="22"/>
        </w:rPr>
        <w:t xml:space="preserve">, </w:t>
      </w:r>
      <w:r>
        <w:rPr>
          <w:sz w:val="22"/>
          <w:szCs w:val="22"/>
        </w:rPr>
        <w:t xml:space="preserve">sukcesywnie przez okres </w:t>
      </w:r>
      <w:r w:rsidR="00B96DCB">
        <w:rPr>
          <w:sz w:val="22"/>
          <w:szCs w:val="22"/>
        </w:rPr>
        <w:t>36</w:t>
      </w:r>
      <w:r>
        <w:rPr>
          <w:sz w:val="22"/>
          <w:szCs w:val="22"/>
        </w:rPr>
        <w:t xml:space="preserve"> miesięcy od dnia podpisania umowy.</w:t>
      </w:r>
    </w:p>
    <w:p w:rsidR="00A226BE" w:rsidRDefault="00A226BE" w:rsidP="00306704">
      <w:pPr>
        <w:numPr>
          <w:ilvl w:val="0"/>
          <w:numId w:val="15"/>
        </w:numPr>
        <w:tabs>
          <w:tab w:val="clear" w:pos="720"/>
          <w:tab w:val="left" w:pos="284"/>
        </w:tabs>
        <w:spacing w:line="360" w:lineRule="auto"/>
        <w:ind w:left="284" w:hanging="284"/>
        <w:jc w:val="both"/>
        <w:rPr>
          <w:sz w:val="22"/>
          <w:szCs w:val="22"/>
        </w:rPr>
      </w:pPr>
      <w:r w:rsidRPr="003047DE">
        <w:rPr>
          <w:sz w:val="22"/>
          <w:szCs w:val="22"/>
        </w:rPr>
        <w:t xml:space="preserve">Dostawa o której mowa w ust. 1 odbywać się będzie w terminie do </w:t>
      </w:r>
      <w:r w:rsidR="00F25483" w:rsidRPr="003047DE">
        <w:rPr>
          <w:sz w:val="22"/>
          <w:szCs w:val="22"/>
        </w:rPr>
        <w:t>5</w:t>
      </w:r>
      <w:r w:rsidRPr="003047DE">
        <w:rPr>
          <w:sz w:val="22"/>
          <w:szCs w:val="22"/>
        </w:rPr>
        <w:t xml:space="preserve"> dni od momentu złożenia przez </w:t>
      </w:r>
      <w:r w:rsidRPr="003047DE">
        <w:rPr>
          <w:b/>
          <w:sz w:val="22"/>
          <w:szCs w:val="22"/>
        </w:rPr>
        <w:t>Zamawiającego</w:t>
      </w:r>
      <w:r w:rsidRPr="003047DE">
        <w:rPr>
          <w:sz w:val="22"/>
          <w:szCs w:val="22"/>
        </w:rPr>
        <w:t xml:space="preserve"> pisemnego zamówienia przesłanego faksem. </w:t>
      </w:r>
      <w:r w:rsidR="00306704" w:rsidRPr="00306704">
        <w:rPr>
          <w:sz w:val="22"/>
          <w:szCs w:val="22"/>
        </w:rPr>
        <w:t>Zamówienie winno zawierać: nazwę i adres Zamawiającego, nazwę handlową i numer katalogowy zamawianych produktów, ilość, cena lub wskazanie właściwej umowy handlowej, miejsce dostawy oraz oczekiwana data dostawy. W przypadku materiału kontrolnego, niezbędną informacją jest również numer zamawianej serii (LOT), zgodnie z harmonogramem dostaw</w:t>
      </w:r>
    </w:p>
    <w:p w:rsidR="00F11F7B" w:rsidRDefault="00C95C15" w:rsidP="00431359">
      <w:pPr>
        <w:numPr>
          <w:ilvl w:val="0"/>
          <w:numId w:val="15"/>
        </w:numPr>
        <w:tabs>
          <w:tab w:val="clear" w:pos="720"/>
          <w:tab w:val="num" w:pos="284"/>
        </w:tabs>
        <w:spacing w:line="360" w:lineRule="auto"/>
        <w:ind w:left="284" w:hanging="284"/>
        <w:jc w:val="both"/>
        <w:rPr>
          <w:sz w:val="22"/>
          <w:szCs w:val="22"/>
        </w:rPr>
      </w:pPr>
      <w:r w:rsidRPr="00F11F7B">
        <w:rPr>
          <w:sz w:val="22"/>
          <w:szCs w:val="22"/>
        </w:rPr>
        <w:t xml:space="preserve">Dostawa krwi kontrolnej będzie odbywać się zgodnie z </w:t>
      </w:r>
      <w:r w:rsidRPr="00F11F7B">
        <w:rPr>
          <w:b/>
          <w:sz w:val="22"/>
          <w:szCs w:val="22"/>
        </w:rPr>
        <w:t>harmon</w:t>
      </w:r>
      <w:r w:rsidR="004D4FC2" w:rsidRPr="00F11F7B">
        <w:rPr>
          <w:b/>
          <w:sz w:val="22"/>
          <w:szCs w:val="22"/>
        </w:rPr>
        <w:t>ogramem stanowiącym załącznik</w:t>
      </w:r>
      <w:r w:rsidRPr="00F11F7B">
        <w:rPr>
          <w:b/>
          <w:sz w:val="22"/>
          <w:szCs w:val="22"/>
        </w:rPr>
        <w:t xml:space="preserve"> do niniejszej umowy</w:t>
      </w:r>
      <w:r w:rsidRPr="00F11F7B">
        <w:rPr>
          <w:sz w:val="22"/>
          <w:szCs w:val="22"/>
        </w:rPr>
        <w:t>.</w:t>
      </w:r>
    </w:p>
    <w:p w:rsidR="00B4255C" w:rsidRPr="00F11F7B" w:rsidRDefault="00A226BE" w:rsidP="00431359">
      <w:pPr>
        <w:numPr>
          <w:ilvl w:val="0"/>
          <w:numId w:val="15"/>
        </w:numPr>
        <w:tabs>
          <w:tab w:val="clear" w:pos="720"/>
          <w:tab w:val="num" w:pos="284"/>
        </w:tabs>
        <w:spacing w:line="360" w:lineRule="auto"/>
        <w:ind w:left="284" w:hanging="284"/>
        <w:jc w:val="both"/>
        <w:rPr>
          <w:sz w:val="22"/>
          <w:szCs w:val="22"/>
        </w:rPr>
      </w:pPr>
      <w:r w:rsidRPr="00F11F7B">
        <w:rPr>
          <w:b/>
          <w:bCs/>
          <w:sz w:val="22"/>
          <w:szCs w:val="22"/>
        </w:rPr>
        <w:lastRenderedPageBreak/>
        <w:t>Wykonawca</w:t>
      </w:r>
      <w:r w:rsidR="00B4255C" w:rsidRPr="00F11F7B">
        <w:rPr>
          <w:b/>
          <w:bCs/>
          <w:sz w:val="22"/>
          <w:szCs w:val="22"/>
        </w:rPr>
        <w:t xml:space="preserve"> </w:t>
      </w:r>
      <w:r w:rsidR="00B4255C" w:rsidRPr="00F11F7B">
        <w:rPr>
          <w:sz w:val="22"/>
          <w:szCs w:val="22"/>
        </w:rPr>
        <w:t xml:space="preserve">zobowiązany jest do dokonania dostawy </w:t>
      </w:r>
      <w:r w:rsidRPr="00F11F7B">
        <w:rPr>
          <w:sz w:val="22"/>
          <w:szCs w:val="22"/>
        </w:rPr>
        <w:t>odczynników</w:t>
      </w:r>
      <w:r w:rsidR="00B4255C" w:rsidRPr="00F11F7B">
        <w:rPr>
          <w:sz w:val="22"/>
          <w:szCs w:val="22"/>
        </w:rPr>
        <w:t xml:space="preserve"> oraz materiałów </w:t>
      </w:r>
      <w:r w:rsidRPr="00F11F7B">
        <w:rPr>
          <w:sz w:val="22"/>
          <w:szCs w:val="22"/>
        </w:rPr>
        <w:t>pomocniczych</w:t>
      </w:r>
      <w:r w:rsidR="00B4255C" w:rsidRPr="00F11F7B">
        <w:rPr>
          <w:sz w:val="22"/>
          <w:szCs w:val="22"/>
        </w:rPr>
        <w:t xml:space="preserve"> do </w:t>
      </w:r>
      <w:r w:rsidRPr="00F11F7B">
        <w:rPr>
          <w:b/>
          <w:bCs/>
          <w:sz w:val="22"/>
          <w:szCs w:val="22"/>
        </w:rPr>
        <w:t>Zamawiająceg</w:t>
      </w:r>
      <w:r w:rsidR="00B4255C" w:rsidRPr="00F11F7B">
        <w:rPr>
          <w:b/>
          <w:bCs/>
          <w:sz w:val="22"/>
          <w:szCs w:val="22"/>
        </w:rPr>
        <w:t>o</w:t>
      </w:r>
      <w:r w:rsidR="00B4255C" w:rsidRPr="00F11F7B">
        <w:rPr>
          <w:sz w:val="22"/>
          <w:szCs w:val="22"/>
        </w:rPr>
        <w:t xml:space="preserve"> zgodnie z warunkami transportu i przechowywania określonymi w obowiązujących przepisach.</w:t>
      </w:r>
    </w:p>
    <w:p w:rsidR="00B4255C" w:rsidRDefault="00A226BE" w:rsidP="003047DE">
      <w:pPr>
        <w:numPr>
          <w:ilvl w:val="0"/>
          <w:numId w:val="15"/>
        </w:numPr>
        <w:tabs>
          <w:tab w:val="clear" w:pos="720"/>
          <w:tab w:val="num" w:pos="284"/>
        </w:tabs>
        <w:spacing w:line="360" w:lineRule="auto"/>
        <w:ind w:left="284" w:hanging="284"/>
        <w:jc w:val="both"/>
        <w:rPr>
          <w:sz w:val="22"/>
          <w:szCs w:val="22"/>
        </w:rPr>
      </w:pPr>
      <w:r w:rsidRPr="003047DE">
        <w:rPr>
          <w:b/>
          <w:bCs/>
          <w:sz w:val="22"/>
          <w:szCs w:val="22"/>
        </w:rPr>
        <w:t xml:space="preserve">Wykonawca </w:t>
      </w:r>
      <w:r w:rsidR="00B4255C" w:rsidRPr="003047DE">
        <w:rPr>
          <w:sz w:val="22"/>
          <w:szCs w:val="22"/>
        </w:rPr>
        <w:t xml:space="preserve">zobowiązuje się dostarczyć </w:t>
      </w:r>
      <w:r w:rsidRPr="003047DE">
        <w:rPr>
          <w:sz w:val="22"/>
          <w:szCs w:val="22"/>
        </w:rPr>
        <w:t>odczynniki</w:t>
      </w:r>
      <w:r w:rsidR="00B4255C" w:rsidRPr="003047DE">
        <w:rPr>
          <w:sz w:val="22"/>
          <w:szCs w:val="22"/>
        </w:rPr>
        <w:t xml:space="preserve"> do </w:t>
      </w:r>
      <w:r w:rsidRPr="003047DE">
        <w:rPr>
          <w:b/>
          <w:bCs/>
          <w:sz w:val="22"/>
          <w:szCs w:val="22"/>
        </w:rPr>
        <w:t xml:space="preserve">Zamawiającego </w:t>
      </w:r>
      <w:r w:rsidR="00B4255C" w:rsidRPr="003047DE">
        <w:rPr>
          <w:sz w:val="22"/>
          <w:szCs w:val="22"/>
        </w:rPr>
        <w:t>za Protokołem Zdawczo-Odbiorczym</w:t>
      </w:r>
      <w:r w:rsidR="00295301" w:rsidRPr="003047DE">
        <w:rPr>
          <w:sz w:val="22"/>
          <w:szCs w:val="22"/>
        </w:rPr>
        <w:t xml:space="preserve"> stanowiącym załącznik nr 1 do u</w:t>
      </w:r>
      <w:r w:rsidR="00B4255C" w:rsidRPr="003047DE">
        <w:rPr>
          <w:sz w:val="22"/>
          <w:szCs w:val="22"/>
        </w:rPr>
        <w:t>mowy.</w:t>
      </w:r>
    </w:p>
    <w:p w:rsidR="00B4255C" w:rsidRDefault="00B4255C" w:rsidP="003047DE">
      <w:pPr>
        <w:numPr>
          <w:ilvl w:val="0"/>
          <w:numId w:val="15"/>
        </w:numPr>
        <w:tabs>
          <w:tab w:val="clear" w:pos="720"/>
          <w:tab w:val="num" w:pos="284"/>
        </w:tabs>
        <w:spacing w:line="360" w:lineRule="auto"/>
        <w:ind w:left="284" w:hanging="284"/>
        <w:jc w:val="both"/>
        <w:rPr>
          <w:sz w:val="22"/>
          <w:szCs w:val="22"/>
        </w:rPr>
      </w:pPr>
      <w:r w:rsidRPr="003047DE">
        <w:rPr>
          <w:sz w:val="22"/>
          <w:szCs w:val="22"/>
        </w:rPr>
        <w:t xml:space="preserve">Za termin realizacji dostawy </w:t>
      </w:r>
      <w:r w:rsidR="00A226BE" w:rsidRPr="003047DE">
        <w:rPr>
          <w:sz w:val="22"/>
          <w:szCs w:val="22"/>
        </w:rPr>
        <w:t>odczynników</w:t>
      </w:r>
      <w:r w:rsidRPr="003047DE">
        <w:rPr>
          <w:sz w:val="22"/>
          <w:szCs w:val="22"/>
        </w:rPr>
        <w:t xml:space="preserve"> rozumie się datę podpisania Protokołu </w:t>
      </w:r>
      <w:r w:rsidR="00295301" w:rsidRPr="003047DE">
        <w:rPr>
          <w:sz w:val="22"/>
          <w:szCs w:val="22"/>
        </w:rPr>
        <w:t>Zdawczo-Odbiorczego przez obie s</w:t>
      </w:r>
      <w:r w:rsidRPr="003047DE">
        <w:rPr>
          <w:sz w:val="22"/>
          <w:szCs w:val="22"/>
        </w:rPr>
        <w:t xml:space="preserve">trony </w:t>
      </w:r>
      <w:r w:rsidR="00295301" w:rsidRPr="003047DE">
        <w:rPr>
          <w:sz w:val="22"/>
          <w:szCs w:val="22"/>
        </w:rPr>
        <w:t>u</w:t>
      </w:r>
      <w:r w:rsidRPr="003047DE">
        <w:rPr>
          <w:sz w:val="22"/>
          <w:szCs w:val="22"/>
        </w:rPr>
        <w:t>mowy.</w:t>
      </w:r>
    </w:p>
    <w:p w:rsidR="00B4255C" w:rsidRDefault="00295301" w:rsidP="003047DE">
      <w:pPr>
        <w:numPr>
          <w:ilvl w:val="0"/>
          <w:numId w:val="15"/>
        </w:numPr>
        <w:tabs>
          <w:tab w:val="clear" w:pos="720"/>
          <w:tab w:val="num" w:pos="284"/>
        </w:tabs>
        <w:spacing w:line="360" w:lineRule="auto"/>
        <w:ind w:left="284" w:hanging="284"/>
        <w:jc w:val="both"/>
        <w:rPr>
          <w:sz w:val="22"/>
          <w:szCs w:val="22"/>
        </w:rPr>
      </w:pPr>
      <w:r w:rsidRPr="003047DE">
        <w:rPr>
          <w:b/>
          <w:bCs/>
          <w:sz w:val="22"/>
          <w:szCs w:val="22"/>
        </w:rPr>
        <w:t>Wykonawca</w:t>
      </w:r>
      <w:r w:rsidR="00B4255C" w:rsidRPr="003047DE">
        <w:rPr>
          <w:b/>
          <w:bCs/>
          <w:sz w:val="22"/>
          <w:szCs w:val="22"/>
        </w:rPr>
        <w:t xml:space="preserve"> </w:t>
      </w:r>
      <w:r w:rsidR="00B4255C" w:rsidRPr="003047DE">
        <w:rPr>
          <w:sz w:val="22"/>
          <w:szCs w:val="22"/>
        </w:rPr>
        <w:t xml:space="preserve">dostarczy </w:t>
      </w:r>
      <w:r w:rsidRPr="003047DE">
        <w:rPr>
          <w:b/>
          <w:sz w:val="22"/>
          <w:szCs w:val="22"/>
        </w:rPr>
        <w:t>Zamawiającemu</w:t>
      </w:r>
      <w:r w:rsidRPr="003047DE">
        <w:rPr>
          <w:sz w:val="22"/>
          <w:szCs w:val="22"/>
        </w:rPr>
        <w:t xml:space="preserve"> </w:t>
      </w:r>
      <w:r w:rsidR="00B4255C" w:rsidRPr="003047DE">
        <w:rPr>
          <w:sz w:val="22"/>
          <w:szCs w:val="22"/>
        </w:rPr>
        <w:t xml:space="preserve">wraz z </w:t>
      </w:r>
      <w:r w:rsidRPr="003047DE">
        <w:rPr>
          <w:sz w:val="22"/>
          <w:szCs w:val="22"/>
        </w:rPr>
        <w:t>odczynnikami</w:t>
      </w:r>
      <w:r w:rsidR="00E460D6" w:rsidRPr="003047DE">
        <w:rPr>
          <w:sz w:val="22"/>
          <w:szCs w:val="22"/>
        </w:rPr>
        <w:t xml:space="preserve"> </w:t>
      </w:r>
      <w:r w:rsidR="00E460D6" w:rsidRPr="003047DE">
        <w:rPr>
          <w:b/>
          <w:sz w:val="22"/>
          <w:szCs w:val="22"/>
        </w:rPr>
        <w:t>(</w:t>
      </w:r>
      <w:r w:rsidR="004D4FC2">
        <w:rPr>
          <w:b/>
          <w:sz w:val="22"/>
          <w:szCs w:val="22"/>
        </w:rPr>
        <w:t>przy pierwszej dostawie</w:t>
      </w:r>
      <w:r w:rsidR="00E460D6" w:rsidRPr="003047DE">
        <w:rPr>
          <w:b/>
          <w:sz w:val="22"/>
          <w:szCs w:val="22"/>
        </w:rPr>
        <w:t>)</w:t>
      </w:r>
      <w:r w:rsidR="00B4255C" w:rsidRPr="003047DE">
        <w:rPr>
          <w:sz w:val="22"/>
          <w:szCs w:val="22"/>
        </w:rPr>
        <w:t xml:space="preserve">: </w:t>
      </w:r>
    </w:p>
    <w:p w:rsidR="00B3525D" w:rsidRDefault="00B3525D" w:rsidP="00B3525D">
      <w:pPr>
        <w:numPr>
          <w:ilvl w:val="1"/>
          <w:numId w:val="15"/>
        </w:numPr>
        <w:spacing w:line="360" w:lineRule="auto"/>
        <w:jc w:val="both"/>
        <w:rPr>
          <w:sz w:val="22"/>
          <w:szCs w:val="22"/>
        </w:rPr>
      </w:pPr>
      <w:r w:rsidRPr="00295301">
        <w:rPr>
          <w:sz w:val="22"/>
          <w:szCs w:val="22"/>
        </w:rPr>
        <w:t>kopię aktualnego dokumentu dopuszczającego przedmiot umowy do</w:t>
      </w:r>
      <w:r>
        <w:rPr>
          <w:sz w:val="22"/>
          <w:szCs w:val="22"/>
        </w:rPr>
        <w:t xml:space="preserve"> </w:t>
      </w:r>
      <w:r w:rsidRPr="00295301">
        <w:rPr>
          <w:sz w:val="22"/>
          <w:szCs w:val="22"/>
        </w:rPr>
        <w:t>obrotu (stosowania)</w:t>
      </w:r>
      <w:r>
        <w:rPr>
          <w:sz w:val="22"/>
          <w:szCs w:val="22"/>
        </w:rPr>
        <w:t xml:space="preserve"> wraz z tłumaczeniem na język polski,</w:t>
      </w:r>
    </w:p>
    <w:p w:rsidR="00B3525D" w:rsidRDefault="00B3525D" w:rsidP="00B3525D">
      <w:pPr>
        <w:numPr>
          <w:ilvl w:val="1"/>
          <w:numId w:val="15"/>
        </w:numPr>
        <w:spacing w:line="360" w:lineRule="auto"/>
        <w:jc w:val="both"/>
        <w:rPr>
          <w:sz w:val="22"/>
          <w:szCs w:val="22"/>
        </w:rPr>
      </w:pPr>
      <w:r w:rsidRPr="00295301">
        <w:rPr>
          <w:sz w:val="22"/>
          <w:szCs w:val="22"/>
        </w:rPr>
        <w:t xml:space="preserve">ulotkę w języku polskim zawierającą wszystkie niezbędne informacje dla </w:t>
      </w:r>
      <w:r>
        <w:rPr>
          <w:b/>
          <w:bCs/>
          <w:sz w:val="22"/>
          <w:szCs w:val="22"/>
        </w:rPr>
        <w:t>Zamawiającego</w:t>
      </w:r>
      <w:r w:rsidRPr="00295301">
        <w:rPr>
          <w:b/>
          <w:bCs/>
          <w:sz w:val="22"/>
          <w:szCs w:val="22"/>
        </w:rPr>
        <w:t xml:space="preserve">, </w:t>
      </w:r>
      <w:r w:rsidRPr="00295301">
        <w:rPr>
          <w:sz w:val="22"/>
          <w:szCs w:val="22"/>
        </w:rPr>
        <w:t xml:space="preserve">oraz instrukcję w języku polskim dotyczącą magazynowania i przechowywania dostarczonych </w:t>
      </w:r>
      <w:r>
        <w:rPr>
          <w:sz w:val="22"/>
          <w:szCs w:val="22"/>
        </w:rPr>
        <w:t>odczynników i materiałów pomocniczych</w:t>
      </w:r>
      <w:r w:rsidRPr="00295301">
        <w:rPr>
          <w:sz w:val="22"/>
          <w:szCs w:val="22"/>
        </w:rPr>
        <w:t>.</w:t>
      </w:r>
    </w:p>
    <w:p w:rsidR="00B3525D" w:rsidRDefault="00B3525D" w:rsidP="00B3525D">
      <w:pPr>
        <w:numPr>
          <w:ilvl w:val="1"/>
          <w:numId w:val="15"/>
        </w:numPr>
        <w:spacing w:line="360" w:lineRule="auto"/>
        <w:jc w:val="both"/>
        <w:rPr>
          <w:sz w:val="22"/>
          <w:szCs w:val="22"/>
        </w:rPr>
      </w:pPr>
      <w:r w:rsidRPr="00295301">
        <w:rPr>
          <w:sz w:val="22"/>
          <w:szCs w:val="22"/>
        </w:rPr>
        <w:t xml:space="preserve">materiały </w:t>
      </w:r>
      <w:r>
        <w:rPr>
          <w:sz w:val="22"/>
          <w:szCs w:val="22"/>
        </w:rPr>
        <w:t>pomocnicze</w:t>
      </w:r>
      <w:r w:rsidRPr="00295301">
        <w:rPr>
          <w:sz w:val="22"/>
          <w:szCs w:val="22"/>
        </w:rPr>
        <w:t xml:space="preserve"> w ilości niezbędnej do przeprowadzenia badań przy pomocy dostarczonej ilości odczynników, zgodnej z metodyką badań.</w:t>
      </w:r>
    </w:p>
    <w:p w:rsidR="00B3525D" w:rsidRPr="003047DE" w:rsidRDefault="00B3525D" w:rsidP="00B3525D">
      <w:pPr>
        <w:numPr>
          <w:ilvl w:val="1"/>
          <w:numId w:val="15"/>
        </w:numPr>
        <w:spacing w:line="360" w:lineRule="auto"/>
        <w:jc w:val="both"/>
        <w:rPr>
          <w:sz w:val="22"/>
          <w:szCs w:val="22"/>
        </w:rPr>
      </w:pPr>
      <w:r w:rsidRPr="00F25483">
        <w:rPr>
          <w:sz w:val="22"/>
          <w:szCs w:val="22"/>
        </w:rPr>
        <w:t>Świadectwo Jakości wydane przez Producenta wraz z tłumaczeniem na język polski</w:t>
      </w:r>
      <w:r>
        <w:rPr>
          <w:sz w:val="22"/>
          <w:szCs w:val="22"/>
        </w:rPr>
        <w:t>.</w:t>
      </w:r>
    </w:p>
    <w:p w:rsidR="00B4255C" w:rsidRDefault="00295301" w:rsidP="00B3525D">
      <w:pPr>
        <w:numPr>
          <w:ilvl w:val="0"/>
          <w:numId w:val="15"/>
        </w:numPr>
        <w:tabs>
          <w:tab w:val="clear" w:pos="720"/>
          <w:tab w:val="num" w:pos="284"/>
        </w:tabs>
        <w:spacing w:line="360" w:lineRule="auto"/>
        <w:ind w:left="284" w:hanging="284"/>
        <w:jc w:val="both"/>
        <w:rPr>
          <w:bCs/>
          <w:sz w:val="22"/>
          <w:szCs w:val="22"/>
        </w:rPr>
      </w:pPr>
      <w:r w:rsidRPr="00B3525D">
        <w:rPr>
          <w:b/>
          <w:bCs/>
          <w:sz w:val="22"/>
          <w:szCs w:val="22"/>
        </w:rPr>
        <w:t>Wykonawca</w:t>
      </w:r>
      <w:r w:rsidR="00B4255C" w:rsidRPr="00B3525D">
        <w:rPr>
          <w:bCs/>
          <w:sz w:val="22"/>
          <w:szCs w:val="22"/>
        </w:rPr>
        <w:t xml:space="preserve"> ma obowiązek telefonicznie uzgodnić z </w:t>
      </w:r>
      <w:r w:rsidRPr="00B3525D">
        <w:rPr>
          <w:b/>
          <w:bCs/>
          <w:sz w:val="22"/>
          <w:szCs w:val="22"/>
        </w:rPr>
        <w:t>Zamawiającym</w:t>
      </w:r>
      <w:r w:rsidR="00B4255C" w:rsidRPr="00B3525D">
        <w:rPr>
          <w:bCs/>
          <w:sz w:val="22"/>
          <w:szCs w:val="22"/>
        </w:rPr>
        <w:t xml:space="preserve"> termin dostawy aparat</w:t>
      </w:r>
      <w:r w:rsidR="00A254C0" w:rsidRPr="00B3525D">
        <w:rPr>
          <w:bCs/>
          <w:sz w:val="22"/>
          <w:szCs w:val="22"/>
        </w:rPr>
        <w:t>ów</w:t>
      </w:r>
      <w:r w:rsidR="00B4255C" w:rsidRPr="00B3525D">
        <w:rPr>
          <w:bCs/>
          <w:sz w:val="22"/>
          <w:szCs w:val="22"/>
        </w:rPr>
        <w:t>.</w:t>
      </w:r>
    </w:p>
    <w:p w:rsidR="00295301" w:rsidRDefault="00295301" w:rsidP="00B3525D">
      <w:pPr>
        <w:numPr>
          <w:ilvl w:val="0"/>
          <w:numId w:val="15"/>
        </w:numPr>
        <w:tabs>
          <w:tab w:val="clear" w:pos="720"/>
          <w:tab w:val="num" w:pos="284"/>
        </w:tabs>
        <w:spacing w:line="360" w:lineRule="auto"/>
        <w:ind w:left="284" w:hanging="284"/>
        <w:jc w:val="both"/>
        <w:rPr>
          <w:bCs/>
          <w:sz w:val="22"/>
          <w:szCs w:val="22"/>
        </w:rPr>
      </w:pPr>
      <w:r w:rsidRPr="00B3525D">
        <w:rPr>
          <w:sz w:val="22"/>
          <w:szCs w:val="22"/>
        </w:rPr>
        <w:t>Termin dostawy</w:t>
      </w:r>
      <w:r w:rsidR="00A254C0" w:rsidRPr="00B3525D">
        <w:rPr>
          <w:sz w:val="22"/>
          <w:szCs w:val="22"/>
        </w:rPr>
        <w:t xml:space="preserve"> aparatów</w:t>
      </w:r>
      <w:r w:rsidRPr="00B3525D">
        <w:rPr>
          <w:sz w:val="22"/>
          <w:szCs w:val="22"/>
        </w:rPr>
        <w:t>, oraz wykonania czynności o których mowa w</w:t>
      </w:r>
      <w:r w:rsidRPr="00B3525D">
        <w:rPr>
          <w:b/>
          <w:bCs/>
          <w:sz w:val="22"/>
          <w:szCs w:val="22"/>
        </w:rPr>
        <w:t xml:space="preserve"> § 3 </w:t>
      </w:r>
      <w:r w:rsidRPr="00B3525D">
        <w:rPr>
          <w:bCs/>
          <w:sz w:val="22"/>
          <w:szCs w:val="22"/>
        </w:rPr>
        <w:t>pkt. 1.1.2 – 1.1.5</w:t>
      </w:r>
      <w:r w:rsidRPr="00B3525D">
        <w:rPr>
          <w:sz w:val="22"/>
          <w:szCs w:val="22"/>
        </w:rPr>
        <w:t xml:space="preserve"> nie może być dłuższy niż </w:t>
      </w:r>
      <w:r w:rsidR="00D43A94" w:rsidRPr="004D4FC2">
        <w:rPr>
          <w:b/>
          <w:sz w:val="22"/>
          <w:szCs w:val="22"/>
        </w:rPr>
        <w:t>7</w:t>
      </w:r>
      <w:r w:rsidRPr="00B3525D">
        <w:rPr>
          <w:sz w:val="22"/>
          <w:szCs w:val="22"/>
        </w:rPr>
        <w:t xml:space="preserve"> dni od dnia udzielenia zamówienia. </w:t>
      </w:r>
    </w:p>
    <w:p w:rsidR="00B4255C" w:rsidRDefault="00464353" w:rsidP="00B3525D">
      <w:pPr>
        <w:numPr>
          <w:ilvl w:val="0"/>
          <w:numId w:val="15"/>
        </w:numPr>
        <w:tabs>
          <w:tab w:val="clear" w:pos="720"/>
          <w:tab w:val="num" w:pos="284"/>
        </w:tabs>
        <w:spacing w:line="360" w:lineRule="auto"/>
        <w:ind w:left="284" w:hanging="284"/>
        <w:jc w:val="both"/>
        <w:rPr>
          <w:bCs/>
          <w:sz w:val="22"/>
          <w:szCs w:val="22"/>
        </w:rPr>
      </w:pPr>
      <w:r w:rsidRPr="00B3525D">
        <w:rPr>
          <w:b/>
          <w:bCs/>
          <w:sz w:val="22"/>
          <w:szCs w:val="22"/>
        </w:rPr>
        <w:t>Wykonawca</w:t>
      </w:r>
      <w:r w:rsidR="00B4255C" w:rsidRPr="00B3525D">
        <w:rPr>
          <w:b/>
          <w:bCs/>
          <w:sz w:val="22"/>
          <w:szCs w:val="22"/>
        </w:rPr>
        <w:t xml:space="preserve"> </w:t>
      </w:r>
      <w:r w:rsidR="00B4255C" w:rsidRPr="00B3525D">
        <w:rPr>
          <w:sz w:val="22"/>
          <w:szCs w:val="22"/>
        </w:rPr>
        <w:t xml:space="preserve">dostarczy </w:t>
      </w:r>
      <w:r w:rsidRPr="00B3525D">
        <w:rPr>
          <w:b/>
          <w:bCs/>
          <w:sz w:val="22"/>
          <w:szCs w:val="22"/>
        </w:rPr>
        <w:t>Zamawiającemu</w:t>
      </w:r>
      <w:r w:rsidR="00B4255C" w:rsidRPr="00B3525D">
        <w:rPr>
          <w:sz w:val="22"/>
          <w:szCs w:val="22"/>
        </w:rPr>
        <w:t xml:space="preserve"> wraz z aparat</w:t>
      </w:r>
      <w:r w:rsidR="00A254C0" w:rsidRPr="00B3525D">
        <w:rPr>
          <w:sz w:val="22"/>
          <w:szCs w:val="22"/>
        </w:rPr>
        <w:t>ami</w:t>
      </w:r>
      <w:r w:rsidR="00B4255C" w:rsidRPr="00B3525D">
        <w:rPr>
          <w:sz w:val="22"/>
          <w:szCs w:val="22"/>
        </w:rPr>
        <w:t xml:space="preserve">: </w:t>
      </w:r>
    </w:p>
    <w:p w:rsidR="00B4255C" w:rsidRPr="00B3525D" w:rsidRDefault="00B4255C" w:rsidP="00B3525D">
      <w:pPr>
        <w:numPr>
          <w:ilvl w:val="1"/>
          <w:numId w:val="15"/>
        </w:numPr>
        <w:spacing w:line="360" w:lineRule="auto"/>
        <w:jc w:val="both"/>
        <w:rPr>
          <w:bCs/>
          <w:sz w:val="22"/>
          <w:szCs w:val="22"/>
        </w:rPr>
      </w:pPr>
      <w:r w:rsidRPr="00B3525D">
        <w:rPr>
          <w:sz w:val="22"/>
          <w:szCs w:val="22"/>
        </w:rPr>
        <w:t xml:space="preserve">kopie aktualnych atestów (certyfikatów); </w:t>
      </w:r>
    </w:p>
    <w:p w:rsidR="00B4255C" w:rsidRPr="00B3525D" w:rsidRDefault="00B4255C" w:rsidP="00B3525D">
      <w:pPr>
        <w:numPr>
          <w:ilvl w:val="1"/>
          <w:numId w:val="15"/>
        </w:numPr>
        <w:spacing w:line="360" w:lineRule="auto"/>
        <w:jc w:val="both"/>
        <w:rPr>
          <w:bCs/>
          <w:sz w:val="22"/>
          <w:szCs w:val="22"/>
        </w:rPr>
      </w:pPr>
      <w:r w:rsidRPr="00B3525D">
        <w:rPr>
          <w:sz w:val="22"/>
          <w:szCs w:val="22"/>
        </w:rPr>
        <w:t>kartę gwarancyjną;</w:t>
      </w:r>
    </w:p>
    <w:p w:rsidR="00B4255C" w:rsidRDefault="00B4255C" w:rsidP="00B3525D">
      <w:pPr>
        <w:numPr>
          <w:ilvl w:val="1"/>
          <w:numId w:val="15"/>
        </w:numPr>
        <w:spacing w:line="360" w:lineRule="auto"/>
        <w:jc w:val="both"/>
        <w:rPr>
          <w:bCs/>
          <w:sz w:val="22"/>
          <w:szCs w:val="22"/>
        </w:rPr>
      </w:pPr>
      <w:r w:rsidRPr="00B3525D">
        <w:rPr>
          <w:sz w:val="22"/>
          <w:szCs w:val="22"/>
        </w:rPr>
        <w:t xml:space="preserve">pełną instrukcję obsługi w </w:t>
      </w:r>
      <w:r w:rsidR="00464353" w:rsidRPr="00B3525D">
        <w:rPr>
          <w:sz w:val="22"/>
          <w:szCs w:val="22"/>
        </w:rPr>
        <w:t>języku polskim w formie wydruku</w:t>
      </w:r>
      <w:r w:rsidRPr="00B3525D">
        <w:rPr>
          <w:sz w:val="22"/>
          <w:szCs w:val="22"/>
        </w:rPr>
        <w:t>;</w:t>
      </w:r>
    </w:p>
    <w:p w:rsidR="00B4255C" w:rsidRPr="00B3525D" w:rsidRDefault="00464353" w:rsidP="00B3525D">
      <w:pPr>
        <w:numPr>
          <w:ilvl w:val="0"/>
          <w:numId w:val="15"/>
        </w:numPr>
        <w:tabs>
          <w:tab w:val="clear" w:pos="720"/>
          <w:tab w:val="num" w:pos="284"/>
        </w:tabs>
        <w:spacing w:line="360" w:lineRule="auto"/>
        <w:ind w:left="284" w:hanging="284"/>
        <w:jc w:val="both"/>
        <w:rPr>
          <w:bCs/>
          <w:sz w:val="22"/>
          <w:szCs w:val="22"/>
        </w:rPr>
      </w:pPr>
      <w:r w:rsidRPr="00B3525D">
        <w:rPr>
          <w:b/>
          <w:bCs/>
          <w:sz w:val="22"/>
          <w:szCs w:val="22"/>
        </w:rPr>
        <w:t>Wykonawca</w:t>
      </w:r>
      <w:r w:rsidR="00B4255C" w:rsidRPr="00B3525D">
        <w:rPr>
          <w:sz w:val="22"/>
          <w:szCs w:val="22"/>
        </w:rPr>
        <w:t xml:space="preserve"> odpowiada za zainstalowanie, prawidłowe uruchomienie wszystkich funkcji aparat</w:t>
      </w:r>
      <w:r w:rsidR="00B3525D">
        <w:rPr>
          <w:sz w:val="22"/>
          <w:szCs w:val="22"/>
        </w:rPr>
        <w:t xml:space="preserve">ury </w:t>
      </w:r>
      <w:r w:rsidR="00B4255C" w:rsidRPr="00B3525D">
        <w:rPr>
          <w:sz w:val="22"/>
          <w:szCs w:val="22"/>
        </w:rPr>
        <w:t>oraz oddanie jej do czynnej eksploatacji.</w:t>
      </w:r>
    </w:p>
    <w:p w:rsidR="00B4255C" w:rsidRPr="00464353" w:rsidRDefault="00B4255C">
      <w:pPr>
        <w:tabs>
          <w:tab w:val="left" w:pos="-142"/>
        </w:tabs>
        <w:spacing w:line="360" w:lineRule="auto"/>
        <w:jc w:val="center"/>
        <w:rPr>
          <w:b/>
          <w:bCs/>
          <w:sz w:val="22"/>
          <w:szCs w:val="22"/>
        </w:rPr>
      </w:pPr>
      <w:r w:rsidRPr="00464353">
        <w:rPr>
          <w:b/>
          <w:bCs/>
          <w:sz w:val="22"/>
          <w:szCs w:val="22"/>
        </w:rPr>
        <w:t>§ 5</w:t>
      </w:r>
    </w:p>
    <w:p w:rsidR="00B4255C" w:rsidRPr="00464353" w:rsidRDefault="00B4255C">
      <w:pPr>
        <w:pStyle w:val="Nagwek3"/>
        <w:tabs>
          <w:tab w:val="left" w:pos="-142"/>
        </w:tabs>
        <w:rPr>
          <w:sz w:val="22"/>
          <w:szCs w:val="22"/>
        </w:rPr>
      </w:pPr>
      <w:r w:rsidRPr="00464353">
        <w:rPr>
          <w:sz w:val="22"/>
          <w:szCs w:val="22"/>
        </w:rPr>
        <w:t>GWARANCJA</w:t>
      </w:r>
    </w:p>
    <w:p w:rsidR="00B4255C" w:rsidRPr="00464353" w:rsidRDefault="00B4255C">
      <w:pPr>
        <w:spacing w:line="360" w:lineRule="auto"/>
        <w:ind w:left="426" w:hanging="426"/>
        <w:jc w:val="both"/>
        <w:rPr>
          <w:sz w:val="22"/>
          <w:szCs w:val="22"/>
        </w:rPr>
      </w:pPr>
      <w:r w:rsidRPr="00464353">
        <w:rPr>
          <w:sz w:val="22"/>
          <w:szCs w:val="22"/>
        </w:rPr>
        <w:t>1.</w:t>
      </w:r>
      <w:r w:rsidRPr="00464353">
        <w:rPr>
          <w:sz w:val="22"/>
          <w:szCs w:val="22"/>
        </w:rPr>
        <w:tab/>
      </w:r>
      <w:r w:rsidR="00464353" w:rsidRPr="00464353">
        <w:rPr>
          <w:b/>
          <w:bCs/>
          <w:sz w:val="22"/>
          <w:szCs w:val="22"/>
        </w:rPr>
        <w:t>Zamawiający</w:t>
      </w:r>
      <w:r w:rsidRPr="00464353">
        <w:rPr>
          <w:sz w:val="22"/>
          <w:szCs w:val="22"/>
        </w:rPr>
        <w:t xml:space="preserve"> zastrzega, że dostarczone przez </w:t>
      </w:r>
      <w:r w:rsidR="00464353" w:rsidRPr="00464353">
        <w:rPr>
          <w:b/>
          <w:bCs/>
          <w:sz w:val="22"/>
          <w:szCs w:val="22"/>
        </w:rPr>
        <w:t>Wykonawcę</w:t>
      </w:r>
      <w:r w:rsidRPr="00464353">
        <w:rPr>
          <w:b/>
          <w:bCs/>
          <w:sz w:val="22"/>
          <w:szCs w:val="22"/>
        </w:rPr>
        <w:t xml:space="preserve"> </w:t>
      </w:r>
      <w:r w:rsidR="00464353" w:rsidRPr="00464353">
        <w:rPr>
          <w:sz w:val="22"/>
          <w:szCs w:val="22"/>
        </w:rPr>
        <w:t>odczynniki</w:t>
      </w:r>
      <w:r w:rsidRPr="00464353">
        <w:rPr>
          <w:sz w:val="22"/>
          <w:szCs w:val="22"/>
        </w:rPr>
        <w:t xml:space="preserve"> muszą mieć określoną datę końca ich okresu ważności.</w:t>
      </w:r>
    </w:p>
    <w:p w:rsidR="00B4255C" w:rsidRPr="00642E35" w:rsidRDefault="00B4255C">
      <w:pPr>
        <w:numPr>
          <w:ilvl w:val="1"/>
          <w:numId w:val="1"/>
        </w:numPr>
        <w:spacing w:line="360" w:lineRule="auto"/>
        <w:jc w:val="both"/>
        <w:rPr>
          <w:sz w:val="22"/>
          <w:szCs w:val="22"/>
        </w:rPr>
      </w:pPr>
      <w:r w:rsidRPr="00464353">
        <w:rPr>
          <w:sz w:val="22"/>
          <w:szCs w:val="22"/>
        </w:rPr>
        <w:t>Okres ważnośc</w:t>
      </w:r>
      <w:r w:rsidR="00464353">
        <w:rPr>
          <w:sz w:val="22"/>
          <w:szCs w:val="22"/>
        </w:rPr>
        <w:t xml:space="preserve">i odczynników oznaczony datą końcową, </w:t>
      </w:r>
      <w:r w:rsidRPr="00464353">
        <w:rPr>
          <w:sz w:val="22"/>
          <w:szCs w:val="22"/>
        </w:rPr>
        <w:t>o której mowa w ust. 1</w:t>
      </w:r>
      <w:r w:rsidR="00642E35">
        <w:rPr>
          <w:sz w:val="22"/>
          <w:szCs w:val="22"/>
        </w:rPr>
        <w:t xml:space="preserve"> </w:t>
      </w:r>
      <w:r w:rsidRPr="00464353">
        <w:rPr>
          <w:sz w:val="22"/>
          <w:szCs w:val="22"/>
        </w:rPr>
        <w:t xml:space="preserve"> nie może być krótszy niż </w:t>
      </w:r>
      <w:r w:rsidRPr="00464353">
        <w:rPr>
          <w:b/>
          <w:bCs/>
          <w:sz w:val="22"/>
          <w:szCs w:val="22"/>
        </w:rPr>
        <w:t xml:space="preserve">6 </w:t>
      </w:r>
      <w:r w:rsidRPr="00464353">
        <w:rPr>
          <w:sz w:val="22"/>
          <w:szCs w:val="22"/>
        </w:rPr>
        <w:t xml:space="preserve">miesięcy od daty dostawy do </w:t>
      </w:r>
      <w:r w:rsidR="00464353" w:rsidRPr="00464353">
        <w:rPr>
          <w:b/>
          <w:bCs/>
          <w:sz w:val="22"/>
          <w:szCs w:val="22"/>
        </w:rPr>
        <w:t>Zamawiającego</w:t>
      </w:r>
      <w:r w:rsidR="00642E35">
        <w:rPr>
          <w:b/>
          <w:bCs/>
          <w:sz w:val="22"/>
          <w:szCs w:val="22"/>
        </w:rPr>
        <w:t xml:space="preserve">, </w:t>
      </w:r>
      <w:r w:rsidR="00642E35" w:rsidRPr="00642E35">
        <w:rPr>
          <w:bCs/>
          <w:sz w:val="22"/>
          <w:szCs w:val="22"/>
        </w:rPr>
        <w:t>z wyjątkiem krwi kontrolnej</w:t>
      </w:r>
      <w:r w:rsidR="00642E35">
        <w:rPr>
          <w:bCs/>
          <w:sz w:val="22"/>
          <w:szCs w:val="22"/>
        </w:rPr>
        <w:t>, gdzie okres ważności będzie nie krótszy niż 2 m-ce od dnia dostawy</w:t>
      </w:r>
      <w:r w:rsidR="00D74092">
        <w:rPr>
          <w:bCs/>
          <w:sz w:val="22"/>
          <w:szCs w:val="22"/>
        </w:rPr>
        <w:t xml:space="preserve"> do </w:t>
      </w:r>
      <w:r w:rsidR="00D74092" w:rsidRPr="00D74092">
        <w:rPr>
          <w:b/>
          <w:bCs/>
          <w:sz w:val="22"/>
          <w:szCs w:val="22"/>
        </w:rPr>
        <w:t>Zamawiającego</w:t>
      </w:r>
      <w:r w:rsidRPr="00642E35">
        <w:rPr>
          <w:sz w:val="22"/>
          <w:szCs w:val="22"/>
        </w:rPr>
        <w:t>;</w:t>
      </w:r>
    </w:p>
    <w:p w:rsidR="00B4255C" w:rsidRPr="00464353" w:rsidRDefault="00B4255C">
      <w:pPr>
        <w:numPr>
          <w:ilvl w:val="1"/>
          <w:numId w:val="1"/>
        </w:numPr>
        <w:spacing w:line="360" w:lineRule="auto"/>
        <w:jc w:val="both"/>
        <w:rPr>
          <w:sz w:val="22"/>
          <w:szCs w:val="22"/>
        </w:rPr>
      </w:pPr>
      <w:r w:rsidRPr="00464353">
        <w:rPr>
          <w:sz w:val="22"/>
          <w:szCs w:val="22"/>
        </w:rPr>
        <w:t xml:space="preserve">Okres gwarancji o której mowa w ust. 2. jest równy okresowi ważności </w:t>
      </w:r>
      <w:r w:rsidR="00464353">
        <w:rPr>
          <w:sz w:val="22"/>
          <w:szCs w:val="22"/>
        </w:rPr>
        <w:t>odczynników</w:t>
      </w:r>
      <w:r w:rsidRPr="00464353">
        <w:rPr>
          <w:sz w:val="22"/>
          <w:szCs w:val="22"/>
        </w:rPr>
        <w:t xml:space="preserve"> z ust. 1. pkt. 1.1.</w:t>
      </w:r>
    </w:p>
    <w:p w:rsidR="00B4255C" w:rsidRDefault="00464353" w:rsidP="00B3525D">
      <w:pPr>
        <w:pStyle w:val="Tekstpodstawowy"/>
        <w:numPr>
          <w:ilvl w:val="0"/>
          <w:numId w:val="1"/>
        </w:numPr>
        <w:tabs>
          <w:tab w:val="clear" w:pos="720"/>
          <w:tab w:val="num" w:pos="426"/>
        </w:tabs>
        <w:ind w:left="426" w:hanging="426"/>
        <w:jc w:val="both"/>
        <w:rPr>
          <w:sz w:val="22"/>
          <w:szCs w:val="22"/>
        </w:rPr>
      </w:pPr>
      <w:r w:rsidRPr="00464353">
        <w:rPr>
          <w:b/>
          <w:bCs/>
          <w:sz w:val="22"/>
          <w:szCs w:val="22"/>
        </w:rPr>
        <w:t>Wykonawca</w:t>
      </w:r>
      <w:r w:rsidR="00B4255C" w:rsidRPr="00464353">
        <w:rPr>
          <w:sz w:val="22"/>
          <w:szCs w:val="22"/>
        </w:rPr>
        <w:t xml:space="preserve"> udziela </w:t>
      </w:r>
      <w:r w:rsidRPr="00464353">
        <w:rPr>
          <w:b/>
          <w:bCs/>
          <w:sz w:val="22"/>
          <w:szCs w:val="22"/>
        </w:rPr>
        <w:t>zamawiającemu</w:t>
      </w:r>
      <w:r w:rsidR="00B4255C" w:rsidRPr="00464353">
        <w:rPr>
          <w:sz w:val="22"/>
          <w:szCs w:val="22"/>
        </w:rPr>
        <w:t xml:space="preserve"> gwarancji, że dostarczone </w:t>
      </w:r>
      <w:r w:rsidRPr="00464353">
        <w:rPr>
          <w:sz w:val="22"/>
          <w:szCs w:val="22"/>
        </w:rPr>
        <w:t>odczynniki</w:t>
      </w:r>
      <w:r w:rsidR="00D74092">
        <w:rPr>
          <w:sz w:val="22"/>
          <w:szCs w:val="22"/>
        </w:rPr>
        <w:t xml:space="preserve"> i materiały pomocnicze</w:t>
      </w:r>
      <w:r w:rsidR="00B4255C" w:rsidRPr="00464353">
        <w:rPr>
          <w:sz w:val="22"/>
          <w:szCs w:val="22"/>
        </w:rPr>
        <w:t xml:space="preserve"> są dobrej jakości a w razie stwierdzenia w okresie gwarancji</w:t>
      </w:r>
      <w:r w:rsidR="00D74092">
        <w:rPr>
          <w:sz w:val="22"/>
          <w:szCs w:val="22"/>
        </w:rPr>
        <w:t xml:space="preserve"> ich</w:t>
      </w:r>
      <w:r w:rsidR="00B4255C" w:rsidRPr="00464353">
        <w:rPr>
          <w:sz w:val="22"/>
          <w:szCs w:val="22"/>
        </w:rPr>
        <w:t xml:space="preserve"> wady, zostan</w:t>
      </w:r>
      <w:r w:rsidR="00D74092">
        <w:rPr>
          <w:sz w:val="22"/>
          <w:szCs w:val="22"/>
        </w:rPr>
        <w:t>ą</w:t>
      </w:r>
      <w:r w:rsidR="00B4255C" w:rsidRPr="00464353">
        <w:rPr>
          <w:sz w:val="22"/>
          <w:szCs w:val="22"/>
        </w:rPr>
        <w:t xml:space="preserve"> bezpłatnie wymienion</w:t>
      </w:r>
      <w:r w:rsidR="00D74092">
        <w:rPr>
          <w:sz w:val="22"/>
          <w:szCs w:val="22"/>
        </w:rPr>
        <w:t>e</w:t>
      </w:r>
      <w:r w:rsidR="00B4255C" w:rsidRPr="00464353">
        <w:rPr>
          <w:sz w:val="22"/>
          <w:szCs w:val="22"/>
        </w:rPr>
        <w:t xml:space="preserve"> przez </w:t>
      </w:r>
      <w:r w:rsidRPr="00464353">
        <w:rPr>
          <w:b/>
          <w:bCs/>
          <w:sz w:val="22"/>
          <w:szCs w:val="22"/>
        </w:rPr>
        <w:t>Wykonawcę</w:t>
      </w:r>
      <w:r w:rsidR="00B4255C" w:rsidRPr="00464353">
        <w:rPr>
          <w:sz w:val="22"/>
          <w:szCs w:val="22"/>
        </w:rPr>
        <w:t>, na woln</w:t>
      </w:r>
      <w:r w:rsidR="00D74092">
        <w:rPr>
          <w:sz w:val="22"/>
          <w:szCs w:val="22"/>
        </w:rPr>
        <w:t>e</w:t>
      </w:r>
      <w:r w:rsidR="00B4255C" w:rsidRPr="00464353">
        <w:rPr>
          <w:sz w:val="22"/>
          <w:szCs w:val="22"/>
        </w:rPr>
        <w:t xml:space="preserve"> od wad w terminie do </w:t>
      </w:r>
      <w:r w:rsidR="00C936E6">
        <w:rPr>
          <w:sz w:val="22"/>
          <w:szCs w:val="22"/>
        </w:rPr>
        <w:t>14</w:t>
      </w:r>
      <w:r w:rsidR="00B4255C" w:rsidRPr="00464353">
        <w:rPr>
          <w:sz w:val="22"/>
          <w:szCs w:val="22"/>
        </w:rPr>
        <w:t xml:space="preserve"> dni od daty zawiadomienia </w:t>
      </w:r>
      <w:r w:rsidRPr="00464353">
        <w:rPr>
          <w:b/>
          <w:bCs/>
          <w:sz w:val="22"/>
          <w:szCs w:val="22"/>
        </w:rPr>
        <w:t>Wykonawcy</w:t>
      </w:r>
      <w:r w:rsidR="00B4255C" w:rsidRPr="00464353">
        <w:rPr>
          <w:b/>
          <w:bCs/>
          <w:sz w:val="22"/>
          <w:szCs w:val="22"/>
        </w:rPr>
        <w:t xml:space="preserve"> </w:t>
      </w:r>
      <w:r w:rsidR="00B4255C" w:rsidRPr="00464353">
        <w:rPr>
          <w:sz w:val="22"/>
          <w:szCs w:val="22"/>
        </w:rPr>
        <w:t xml:space="preserve">przez </w:t>
      </w:r>
      <w:r w:rsidRPr="00464353">
        <w:rPr>
          <w:b/>
          <w:bCs/>
          <w:sz w:val="22"/>
          <w:szCs w:val="22"/>
        </w:rPr>
        <w:t>Zamawiającego</w:t>
      </w:r>
      <w:r w:rsidR="00B4255C" w:rsidRPr="00464353">
        <w:rPr>
          <w:b/>
          <w:bCs/>
          <w:sz w:val="22"/>
          <w:szCs w:val="22"/>
        </w:rPr>
        <w:t>.</w:t>
      </w:r>
    </w:p>
    <w:p w:rsidR="00464353" w:rsidRDefault="00464353" w:rsidP="00B3525D">
      <w:pPr>
        <w:pStyle w:val="Tekstpodstawowy"/>
        <w:numPr>
          <w:ilvl w:val="0"/>
          <w:numId w:val="1"/>
        </w:numPr>
        <w:tabs>
          <w:tab w:val="clear" w:pos="720"/>
          <w:tab w:val="num" w:pos="426"/>
        </w:tabs>
        <w:ind w:left="426" w:hanging="426"/>
        <w:jc w:val="both"/>
        <w:rPr>
          <w:sz w:val="22"/>
          <w:szCs w:val="22"/>
        </w:rPr>
      </w:pPr>
      <w:r w:rsidRPr="00B3525D">
        <w:rPr>
          <w:b/>
          <w:bCs/>
          <w:sz w:val="22"/>
          <w:szCs w:val="22"/>
        </w:rPr>
        <w:lastRenderedPageBreak/>
        <w:t>Wykonawca</w:t>
      </w:r>
      <w:r w:rsidR="00B4255C" w:rsidRPr="00B3525D">
        <w:rPr>
          <w:sz w:val="22"/>
          <w:szCs w:val="22"/>
        </w:rPr>
        <w:t xml:space="preserve"> oświadcza, że </w:t>
      </w:r>
      <w:r w:rsidRPr="00B3525D">
        <w:rPr>
          <w:sz w:val="22"/>
          <w:szCs w:val="22"/>
        </w:rPr>
        <w:t>odczynniki</w:t>
      </w:r>
      <w:r w:rsidR="00B4255C" w:rsidRPr="00B3525D">
        <w:rPr>
          <w:sz w:val="22"/>
          <w:szCs w:val="22"/>
        </w:rPr>
        <w:t xml:space="preserve"> oraz materiały </w:t>
      </w:r>
      <w:r w:rsidRPr="00B3525D">
        <w:rPr>
          <w:sz w:val="22"/>
          <w:szCs w:val="22"/>
        </w:rPr>
        <w:t>pomocnicze</w:t>
      </w:r>
      <w:r w:rsidR="00B4255C" w:rsidRPr="00B3525D">
        <w:rPr>
          <w:sz w:val="22"/>
          <w:szCs w:val="22"/>
        </w:rPr>
        <w:t xml:space="preserve"> są wolne od wad prawnych. </w:t>
      </w:r>
    </w:p>
    <w:p w:rsidR="00B4255C" w:rsidRDefault="00464353" w:rsidP="00B3525D">
      <w:pPr>
        <w:pStyle w:val="Tekstpodstawowy"/>
        <w:numPr>
          <w:ilvl w:val="0"/>
          <w:numId w:val="1"/>
        </w:numPr>
        <w:tabs>
          <w:tab w:val="clear" w:pos="720"/>
          <w:tab w:val="num" w:pos="426"/>
        </w:tabs>
        <w:ind w:left="426" w:hanging="426"/>
        <w:jc w:val="both"/>
        <w:rPr>
          <w:sz w:val="22"/>
          <w:szCs w:val="22"/>
        </w:rPr>
      </w:pPr>
      <w:r w:rsidRPr="00B3525D">
        <w:rPr>
          <w:b/>
          <w:bCs/>
          <w:sz w:val="22"/>
          <w:szCs w:val="22"/>
        </w:rPr>
        <w:t>Wykonawca</w:t>
      </w:r>
      <w:r w:rsidR="00B4255C" w:rsidRPr="00B3525D">
        <w:rPr>
          <w:kern w:val="144"/>
          <w:sz w:val="22"/>
          <w:szCs w:val="22"/>
        </w:rPr>
        <w:t xml:space="preserve"> udziela pełnej gwarancji na aparaturę </w:t>
      </w:r>
      <w:r w:rsidR="00D74092" w:rsidRPr="00B3525D">
        <w:rPr>
          <w:kern w:val="144"/>
          <w:sz w:val="22"/>
          <w:szCs w:val="22"/>
        </w:rPr>
        <w:t>od daty podpisania Protokołu Odbioru przez cały okres trwania dzierżawy</w:t>
      </w:r>
      <w:r w:rsidR="00B4255C" w:rsidRPr="00B3525D">
        <w:rPr>
          <w:kern w:val="144"/>
          <w:sz w:val="22"/>
          <w:szCs w:val="22"/>
        </w:rPr>
        <w:t>.</w:t>
      </w:r>
    </w:p>
    <w:p w:rsidR="00B4255C" w:rsidRDefault="00B4255C" w:rsidP="00B3525D">
      <w:pPr>
        <w:pStyle w:val="Tekstpodstawowy"/>
        <w:numPr>
          <w:ilvl w:val="0"/>
          <w:numId w:val="1"/>
        </w:numPr>
        <w:tabs>
          <w:tab w:val="clear" w:pos="720"/>
          <w:tab w:val="num" w:pos="426"/>
        </w:tabs>
        <w:ind w:left="426" w:hanging="426"/>
        <w:jc w:val="both"/>
        <w:rPr>
          <w:sz w:val="22"/>
          <w:szCs w:val="22"/>
        </w:rPr>
      </w:pPr>
      <w:r w:rsidRPr="00B3525D">
        <w:rPr>
          <w:kern w:val="144"/>
          <w:sz w:val="22"/>
          <w:szCs w:val="22"/>
        </w:rPr>
        <w:t xml:space="preserve">W okresie gwarancji </w:t>
      </w:r>
      <w:r w:rsidR="00464353" w:rsidRPr="00B3525D">
        <w:rPr>
          <w:b/>
          <w:bCs/>
          <w:sz w:val="22"/>
          <w:szCs w:val="22"/>
        </w:rPr>
        <w:t>Wykonawca</w:t>
      </w:r>
      <w:r w:rsidRPr="00B3525D">
        <w:rPr>
          <w:kern w:val="144"/>
          <w:sz w:val="22"/>
          <w:szCs w:val="22"/>
        </w:rPr>
        <w:t xml:space="preserve"> zobowiązany jest do nieodpłatnej naprawy</w:t>
      </w:r>
      <w:r w:rsidR="00574EE0" w:rsidRPr="00B3525D">
        <w:rPr>
          <w:kern w:val="144"/>
          <w:sz w:val="22"/>
          <w:szCs w:val="22"/>
        </w:rPr>
        <w:t xml:space="preserve"> </w:t>
      </w:r>
      <w:r w:rsidRPr="00B3525D">
        <w:rPr>
          <w:kern w:val="144"/>
          <w:sz w:val="22"/>
          <w:szCs w:val="22"/>
        </w:rPr>
        <w:t>lub wymiany każdego z elementów, podzespołów lub zespołów dostarczon</w:t>
      </w:r>
      <w:r w:rsidR="00A254C0" w:rsidRPr="00B3525D">
        <w:rPr>
          <w:kern w:val="144"/>
          <w:sz w:val="22"/>
          <w:szCs w:val="22"/>
        </w:rPr>
        <w:t>ych</w:t>
      </w:r>
      <w:r w:rsidR="00464353" w:rsidRPr="00B3525D">
        <w:rPr>
          <w:kern w:val="144"/>
          <w:sz w:val="22"/>
          <w:szCs w:val="22"/>
        </w:rPr>
        <w:t xml:space="preserve"> aparat</w:t>
      </w:r>
      <w:r w:rsidR="00A254C0" w:rsidRPr="00B3525D">
        <w:rPr>
          <w:kern w:val="144"/>
          <w:sz w:val="22"/>
          <w:szCs w:val="22"/>
        </w:rPr>
        <w:t>ów</w:t>
      </w:r>
      <w:r w:rsidRPr="00B3525D">
        <w:rPr>
          <w:kern w:val="144"/>
          <w:sz w:val="22"/>
          <w:szCs w:val="22"/>
        </w:rPr>
        <w:t>, które uległy uszkodzeniu z przyczyn wad konstrukcyjnych, produkcyjnych lub materiałowych.</w:t>
      </w:r>
    </w:p>
    <w:p w:rsidR="00B4255C" w:rsidRDefault="00574EE0" w:rsidP="00B3525D">
      <w:pPr>
        <w:pStyle w:val="Tekstpodstawowy"/>
        <w:numPr>
          <w:ilvl w:val="0"/>
          <w:numId w:val="1"/>
        </w:numPr>
        <w:tabs>
          <w:tab w:val="clear" w:pos="720"/>
          <w:tab w:val="num" w:pos="426"/>
        </w:tabs>
        <w:ind w:left="426" w:hanging="426"/>
        <w:jc w:val="both"/>
        <w:rPr>
          <w:sz w:val="22"/>
          <w:szCs w:val="22"/>
        </w:rPr>
      </w:pPr>
      <w:r w:rsidRPr="00B3525D">
        <w:rPr>
          <w:b/>
          <w:bCs/>
          <w:sz w:val="22"/>
          <w:szCs w:val="22"/>
        </w:rPr>
        <w:t>Wykonawca</w:t>
      </w:r>
      <w:r w:rsidR="00B4255C" w:rsidRPr="00B3525D">
        <w:rPr>
          <w:kern w:val="144"/>
          <w:sz w:val="22"/>
          <w:szCs w:val="22"/>
        </w:rPr>
        <w:t xml:space="preserve"> nie ponosi odpowiedzialności za uszkodzenia powsta</w:t>
      </w:r>
      <w:r w:rsidR="00A254C0" w:rsidRPr="00B3525D">
        <w:rPr>
          <w:kern w:val="144"/>
          <w:sz w:val="22"/>
          <w:szCs w:val="22"/>
        </w:rPr>
        <w:t>łe w czasie eksploatacji aparatów</w:t>
      </w:r>
      <w:r w:rsidR="00B4255C" w:rsidRPr="00B3525D">
        <w:rPr>
          <w:kern w:val="144"/>
          <w:sz w:val="22"/>
          <w:szCs w:val="22"/>
        </w:rPr>
        <w:t>, jeżeli są one spowodowane nie zastosowaniem się do dostarczonej instrukcji obsługi oraz wynikających z przyczyn losowych (np.: pożar, powódź, dewastacja).</w:t>
      </w:r>
    </w:p>
    <w:p w:rsidR="00B4255C" w:rsidRPr="00497828" w:rsidRDefault="00574EE0" w:rsidP="00B3525D">
      <w:pPr>
        <w:pStyle w:val="Tekstpodstawowy"/>
        <w:numPr>
          <w:ilvl w:val="0"/>
          <w:numId w:val="1"/>
        </w:numPr>
        <w:tabs>
          <w:tab w:val="clear" w:pos="720"/>
          <w:tab w:val="num" w:pos="426"/>
        </w:tabs>
        <w:ind w:left="426" w:hanging="426"/>
        <w:jc w:val="both"/>
        <w:rPr>
          <w:sz w:val="22"/>
          <w:szCs w:val="22"/>
        </w:rPr>
      </w:pPr>
      <w:r w:rsidRPr="00B3525D">
        <w:rPr>
          <w:b/>
          <w:bCs/>
          <w:sz w:val="22"/>
          <w:szCs w:val="22"/>
        </w:rPr>
        <w:t>Wykonawca</w:t>
      </w:r>
      <w:r w:rsidR="00B4255C" w:rsidRPr="00B3525D">
        <w:rPr>
          <w:kern w:val="144"/>
          <w:sz w:val="22"/>
          <w:szCs w:val="22"/>
        </w:rPr>
        <w:t xml:space="preserve"> zobowiązany jest do zapewnienia przyjmowania telefonicznych i faksowych zgłoszeń </w:t>
      </w:r>
      <w:r w:rsidR="00B4255C" w:rsidRPr="00497828">
        <w:rPr>
          <w:kern w:val="144"/>
          <w:sz w:val="22"/>
          <w:szCs w:val="22"/>
        </w:rPr>
        <w:t xml:space="preserve">usterek </w:t>
      </w:r>
      <w:r w:rsidR="00497828" w:rsidRPr="00497828">
        <w:rPr>
          <w:kern w:val="144"/>
          <w:sz w:val="22"/>
          <w:szCs w:val="22"/>
        </w:rPr>
        <w:t>od pn do pt w godzinach od 8:00 – 18:00</w:t>
      </w:r>
      <w:r w:rsidR="00B4255C" w:rsidRPr="00497828">
        <w:rPr>
          <w:kern w:val="144"/>
          <w:sz w:val="22"/>
          <w:szCs w:val="22"/>
        </w:rPr>
        <w:t>.</w:t>
      </w:r>
    </w:p>
    <w:p w:rsidR="00B4255C" w:rsidRPr="00497828" w:rsidRDefault="00497828" w:rsidP="00B3525D">
      <w:pPr>
        <w:pStyle w:val="Tekstpodstawowy"/>
        <w:numPr>
          <w:ilvl w:val="0"/>
          <w:numId w:val="1"/>
        </w:numPr>
        <w:tabs>
          <w:tab w:val="clear" w:pos="720"/>
          <w:tab w:val="num" w:pos="426"/>
        </w:tabs>
        <w:ind w:left="426" w:hanging="426"/>
        <w:jc w:val="both"/>
        <w:rPr>
          <w:sz w:val="22"/>
          <w:szCs w:val="22"/>
        </w:rPr>
      </w:pPr>
      <w:r w:rsidRPr="00497828">
        <w:rPr>
          <w:b/>
          <w:kern w:val="144"/>
          <w:sz w:val="22"/>
          <w:szCs w:val="22"/>
        </w:rPr>
        <w:t>Wykonawca</w:t>
      </w:r>
      <w:r w:rsidRPr="00497828">
        <w:rPr>
          <w:kern w:val="144"/>
          <w:sz w:val="22"/>
          <w:szCs w:val="22"/>
        </w:rPr>
        <w:t xml:space="preserve"> gwarantuje, że czas reakcji Pracowników serwisu Technicznego, rozumiany jako podjęcie działań w celu usunięcia usterki w miejscu instalacji urządzenia,  wyniesie 24 godziny (w dni robocze) licząc od daty  zgłoszenia uszkodzenia przez </w:t>
      </w:r>
      <w:r w:rsidRPr="00497828">
        <w:rPr>
          <w:b/>
          <w:bCs/>
          <w:kern w:val="144"/>
          <w:sz w:val="22"/>
          <w:szCs w:val="22"/>
        </w:rPr>
        <w:t>Zamawiającego</w:t>
      </w:r>
      <w:r w:rsidR="00B4255C" w:rsidRPr="00497828">
        <w:rPr>
          <w:kern w:val="144"/>
          <w:sz w:val="22"/>
          <w:szCs w:val="22"/>
        </w:rPr>
        <w:t xml:space="preserve">. </w:t>
      </w:r>
    </w:p>
    <w:p w:rsidR="00B4255C" w:rsidRPr="00D43A94" w:rsidRDefault="00574EE0" w:rsidP="00B3525D">
      <w:pPr>
        <w:pStyle w:val="Tekstpodstawowy"/>
        <w:numPr>
          <w:ilvl w:val="0"/>
          <w:numId w:val="1"/>
        </w:numPr>
        <w:tabs>
          <w:tab w:val="clear" w:pos="720"/>
          <w:tab w:val="num" w:pos="426"/>
        </w:tabs>
        <w:ind w:left="426" w:hanging="426"/>
        <w:jc w:val="both"/>
        <w:rPr>
          <w:sz w:val="22"/>
          <w:szCs w:val="22"/>
        </w:rPr>
      </w:pPr>
      <w:r w:rsidRPr="00D43A94">
        <w:rPr>
          <w:kern w:val="144"/>
          <w:sz w:val="22"/>
          <w:szCs w:val="22"/>
        </w:rPr>
        <w:t xml:space="preserve">W przypadku gdy czas usunięcia uszkodzenia będzie dłuższy niż </w:t>
      </w:r>
      <w:r w:rsidR="00D43A94" w:rsidRPr="00D43A94">
        <w:rPr>
          <w:kern w:val="144"/>
          <w:sz w:val="22"/>
          <w:szCs w:val="22"/>
        </w:rPr>
        <w:t>72 godziny</w:t>
      </w:r>
      <w:r w:rsidRPr="00D43A94">
        <w:rPr>
          <w:kern w:val="144"/>
          <w:sz w:val="22"/>
          <w:szCs w:val="22"/>
        </w:rPr>
        <w:t xml:space="preserve">, </w:t>
      </w:r>
      <w:r w:rsidRPr="00D43A94">
        <w:rPr>
          <w:b/>
          <w:kern w:val="144"/>
          <w:sz w:val="22"/>
          <w:szCs w:val="22"/>
        </w:rPr>
        <w:t>Wykonawca</w:t>
      </w:r>
      <w:r w:rsidRPr="00D43A94">
        <w:rPr>
          <w:kern w:val="144"/>
          <w:sz w:val="22"/>
          <w:szCs w:val="22"/>
        </w:rPr>
        <w:t xml:space="preserve"> dostarczy </w:t>
      </w:r>
      <w:r w:rsidRPr="00D43A94">
        <w:rPr>
          <w:b/>
          <w:kern w:val="144"/>
          <w:sz w:val="22"/>
          <w:szCs w:val="22"/>
        </w:rPr>
        <w:t xml:space="preserve">Zamawiającemu </w:t>
      </w:r>
      <w:r w:rsidRPr="00D43A94">
        <w:rPr>
          <w:kern w:val="144"/>
          <w:sz w:val="22"/>
          <w:szCs w:val="22"/>
        </w:rPr>
        <w:t>na czas naprawy</w:t>
      </w:r>
      <w:r w:rsidRPr="00D43A94">
        <w:rPr>
          <w:b/>
          <w:kern w:val="144"/>
          <w:sz w:val="22"/>
          <w:szCs w:val="22"/>
        </w:rPr>
        <w:t xml:space="preserve"> </w:t>
      </w:r>
      <w:r w:rsidRPr="00D43A94">
        <w:rPr>
          <w:kern w:val="144"/>
          <w:sz w:val="22"/>
          <w:szCs w:val="22"/>
        </w:rPr>
        <w:t>aparat zastępczy o takich samych parametrach</w:t>
      </w:r>
      <w:r w:rsidR="000176B8">
        <w:rPr>
          <w:kern w:val="144"/>
          <w:sz w:val="22"/>
          <w:szCs w:val="22"/>
        </w:rPr>
        <w:t xml:space="preserve"> </w:t>
      </w:r>
      <w:r w:rsidR="000176B8" w:rsidRPr="000176B8">
        <w:rPr>
          <w:b/>
          <w:i/>
          <w:iCs/>
          <w:kern w:val="144"/>
          <w:sz w:val="22"/>
          <w:szCs w:val="22"/>
        </w:rPr>
        <w:t>lub zapewni możliwość przeprowadzenia badań w innym laboratorium posiadającym zezwolenie Głównego Inspektora Farmaceutycznego na wytwarzanie</w:t>
      </w:r>
      <w:r w:rsidR="000176B8">
        <w:rPr>
          <w:b/>
          <w:i/>
          <w:iCs/>
          <w:kern w:val="144"/>
          <w:sz w:val="22"/>
          <w:szCs w:val="22"/>
        </w:rPr>
        <w:t>.</w:t>
      </w:r>
    </w:p>
    <w:p w:rsidR="00B4255C" w:rsidRPr="00B3525D" w:rsidRDefault="00B4255C" w:rsidP="00B3525D">
      <w:pPr>
        <w:pStyle w:val="Tekstpodstawowy"/>
        <w:numPr>
          <w:ilvl w:val="0"/>
          <w:numId w:val="1"/>
        </w:numPr>
        <w:tabs>
          <w:tab w:val="clear" w:pos="720"/>
          <w:tab w:val="num" w:pos="426"/>
        </w:tabs>
        <w:ind w:left="426" w:hanging="426"/>
        <w:jc w:val="both"/>
        <w:rPr>
          <w:sz w:val="22"/>
          <w:szCs w:val="22"/>
        </w:rPr>
      </w:pPr>
      <w:r w:rsidRPr="00B3525D">
        <w:rPr>
          <w:kern w:val="144"/>
          <w:sz w:val="22"/>
          <w:szCs w:val="22"/>
        </w:rPr>
        <w:t xml:space="preserve">W okresie gwarancji </w:t>
      </w:r>
      <w:r w:rsidR="00574EE0" w:rsidRPr="00B3525D">
        <w:rPr>
          <w:b/>
          <w:bCs/>
          <w:sz w:val="22"/>
          <w:szCs w:val="22"/>
        </w:rPr>
        <w:t>Wykonawca</w:t>
      </w:r>
      <w:r w:rsidRPr="00B3525D">
        <w:rPr>
          <w:kern w:val="144"/>
          <w:sz w:val="22"/>
          <w:szCs w:val="22"/>
        </w:rPr>
        <w:t xml:space="preserve"> zapewni przeprowadzenie bezpłatnych przeglądów w ilości</w:t>
      </w:r>
      <w:r w:rsidR="00C95C15" w:rsidRPr="00B3525D">
        <w:rPr>
          <w:kern w:val="144"/>
          <w:sz w:val="22"/>
          <w:szCs w:val="22"/>
        </w:rPr>
        <w:br/>
      </w:r>
      <w:r w:rsidRPr="00B3525D">
        <w:rPr>
          <w:kern w:val="144"/>
          <w:sz w:val="22"/>
          <w:szCs w:val="22"/>
        </w:rPr>
        <w:t>i zakresie zgodnym z wymogami określonymi w dokumentacji technicznej.</w:t>
      </w:r>
    </w:p>
    <w:p w:rsidR="00D74092" w:rsidRPr="00B3525D" w:rsidRDefault="00C95C15" w:rsidP="00B3525D">
      <w:pPr>
        <w:pStyle w:val="Tekstpodstawowy"/>
        <w:numPr>
          <w:ilvl w:val="0"/>
          <w:numId w:val="1"/>
        </w:numPr>
        <w:tabs>
          <w:tab w:val="clear" w:pos="720"/>
          <w:tab w:val="num" w:pos="426"/>
        </w:tabs>
        <w:ind w:left="426" w:hanging="426"/>
        <w:jc w:val="both"/>
        <w:rPr>
          <w:sz w:val="22"/>
          <w:szCs w:val="22"/>
        </w:rPr>
      </w:pPr>
      <w:r w:rsidRPr="00B3525D">
        <w:rPr>
          <w:kern w:val="144"/>
          <w:sz w:val="22"/>
          <w:szCs w:val="22"/>
        </w:rPr>
        <w:t>Wykonawca zobowiązuje się dostarczać i instalować nieodpłatnie wszelkie aktualizacje</w:t>
      </w:r>
      <w:r w:rsidRPr="00B3525D">
        <w:rPr>
          <w:kern w:val="144"/>
          <w:sz w:val="22"/>
          <w:szCs w:val="22"/>
        </w:rPr>
        <w:br/>
        <w:t>i uzu</w:t>
      </w:r>
      <w:r w:rsidR="00A254C0" w:rsidRPr="00B3525D">
        <w:rPr>
          <w:kern w:val="144"/>
          <w:sz w:val="22"/>
          <w:szCs w:val="22"/>
        </w:rPr>
        <w:t>pełnienia oprogramowania aparatów</w:t>
      </w:r>
      <w:r w:rsidRPr="00B3525D">
        <w:rPr>
          <w:kern w:val="144"/>
          <w:sz w:val="22"/>
          <w:szCs w:val="22"/>
        </w:rPr>
        <w:t>.</w:t>
      </w:r>
    </w:p>
    <w:p w:rsidR="00B4255C" w:rsidRPr="00B3525D" w:rsidRDefault="00B4255C" w:rsidP="00B3525D">
      <w:pPr>
        <w:pStyle w:val="Tekstpodstawowy"/>
        <w:numPr>
          <w:ilvl w:val="0"/>
          <w:numId w:val="1"/>
        </w:numPr>
        <w:tabs>
          <w:tab w:val="clear" w:pos="720"/>
          <w:tab w:val="num" w:pos="426"/>
        </w:tabs>
        <w:ind w:left="426" w:hanging="426"/>
        <w:jc w:val="both"/>
        <w:rPr>
          <w:sz w:val="22"/>
          <w:szCs w:val="22"/>
        </w:rPr>
      </w:pPr>
      <w:r w:rsidRPr="00B3525D">
        <w:rPr>
          <w:kern w:val="144"/>
          <w:sz w:val="22"/>
          <w:szCs w:val="22"/>
        </w:rPr>
        <w:t xml:space="preserve">Celem wykonania usług serwisowych personel </w:t>
      </w:r>
      <w:r w:rsidR="00574EE0" w:rsidRPr="00B3525D">
        <w:rPr>
          <w:b/>
          <w:bCs/>
          <w:sz w:val="22"/>
          <w:szCs w:val="22"/>
        </w:rPr>
        <w:t>Wykonawcy</w:t>
      </w:r>
      <w:r w:rsidRPr="00B3525D">
        <w:rPr>
          <w:kern w:val="144"/>
          <w:sz w:val="22"/>
          <w:szCs w:val="22"/>
        </w:rPr>
        <w:t xml:space="preserve"> uzyska niczym nieograniczony </w:t>
      </w:r>
      <w:r w:rsidR="00D00761" w:rsidRPr="00B3525D">
        <w:rPr>
          <w:kern w:val="144"/>
          <w:sz w:val="22"/>
          <w:szCs w:val="22"/>
        </w:rPr>
        <w:t xml:space="preserve"> </w:t>
      </w:r>
      <w:r w:rsidRPr="00B3525D">
        <w:rPr>
          <w:kern w:val="144"/>
          <w:sz w:val="22"/>
          <w:szCs w:val="22"/>
        </w:rPr>
        <w:t xml:space="preserve">dostęp do dostarczonej aparatury w czasie pracy </w:t>
      </w:r>
      <w:r w:rsidR="00574EE0" w:rsidRPr="00B3525D">
        <w:rPr>
          <w:b/>
          <w:bCs/>
          <w:kern w:val="144"/>
          <w:sz w:val="22"/>
          <w:szCs w:val="22"/>
        </w:rPr>
        <w:t>Zamawiającego</w:t>
      </w:r>
      <w:r w:rsidRPr="00B3525D">
        <w:rPr>
          <w:b/>
          <w:bCs/>
          <w:kern w:val="144"/>
          <w:sz w:val="22"/>
          <w:szCs w:val="22"/>
        </w:rPr>
        <w:t>.</w:t>
      </w:r>
    </w:p>
    <w:p w:rsidR="00B4255C" w:rsidRPr="00B3525D" w:rsidRDefault="00B4255C" w:rsidP="00B3525D">
      <w:pPr>
        <w:pStyle w:val="Tekstpodstawowy"/>
        <w:numPr>
          <w:ilvl w:val="0"/>
          <w:numId w:val="1"/>
        </w:numPr>
        <w:tabs>
          <w:tab w:val="clear" w:pos="720"/>
          <w:tab w:val="num" w:pos="426"/>
        </w:tabs>
        <w:ind w:left="426" w:hanging="426"/>
        <w:jc w:val="both"/>
        <w:rPr>
          <w:sz w:val="22"/>
          <w:szCs w:val="22"/>
        </w:rPr>
      </w:pPr>
      <w:r w:rsidRPr="00B3525D">
        <w:rPr>
          <w:kern w:val="144"/>
          <w:sz w:val="22"/>
          <w:szCs w:val="22"/>
        </w:rPr>
        <w:t xml:space="preserve">W przypadku wymiany podzespołów aparatu lub zmiany oprogramowania, </w:t>
      </w:r>
      <w:r w:rsidR="00D00761" w:rsidRPr="00B3525D">
        <w:rPr>
          <w:kern w:val="144"/>
          <w:sz w:val="22"/>
          <w:szCs w:val="22"/>
        </w:rPr>
        <w:t>Wykonawca</w:t>
      </w:r>
      <w:r w:rsidRPr="00B3525D">
        <w:rPr>
          <w:kern w:val="144"/>
          <w:sz w:val="22"/>
          <w:szCs w:val="22"/>
        </w:rPr>
        <w:t xml:space="preserve"> zobowiązany jest do pokrycia kosztów ponownej walidacji, o której mowa w ust. </w:t>
      </w:r>
      <w:r w:rsidR="00D00761" w:rsidRPr="00B3525D">
        <w:rPr>
          <w:kern w:val="144"/>
          <w:sz w:val="22"/>
          <w:szCs w:val="22"/>
        </w:rPr>
        <w:t>1</w:t>
      </w:r>
      <w:r w:rsidR="00D74092" w:rsidRPr="00B3525D">
        <w:rPr>
          <w:kern w:val="144"/>
          <w:sz w:val="22"/>
          <w:szCs w:val="22"/>
        </w:rPr>
        <w:t>6</w:t>
      </w:r>
      <w:r w:rsidRPr="00B3525D">
        <w:rPr>
          <w:kern w:val="144"/>
          <w:sz w:val="22"/>
          <w:szCs w:val="22"/>
        </w:rPr>
        <w:t>.</w:t>
      </w:r>
    </w:p>
    <w:p w:rsidR="00B4255C" w:rsidRDefault="00D00761" w:rsidP="00B3525D">
      <w:pPr>
        <w:pStyle w:val="Tekstpodstawowy"/>
        <w:numPr>
          <w:ilvl w:val="0"/>
          <w:numId w:val="1"/>
        </w:numPr>
        <w:tabs>
          <w:tab w:val="clear" w:pos="720"/>
          <w:tab w:val="num" w:pos="426"/>
        </w:tabs>
        <w:ind w:left="426" w:hanging="426"/>
        <w:jc w:val="both"/>
        <w:rPr>
          <w:sz w:val="22"/>
          <w:szCs w:val="22"/>
        </w:rPr>
      </w:pPr>
      <w:r w:rsidRPr="00B3525D">
        <w:rPr>
          <w:b/>
          <w:bCs/>
          <w:sz w:val="22"/>
          <w:szCs w:val="22"/>
        </w:rPr>
        <w:t>Wykonawca</w:t>
      </w:r>
      <w:r w:rsidR="00B4255C" w:rsidRPr="00B3525D">
        <w:rPr>
          <w:sz w:val="22"/>
          <w:szCs w:val="22"/>
        </w:rPr>
        <w:t xml:space="preserve"> po zakończeniu umowy zobowiązuje się do bezpłatnego odbioru dostarczo</w:t>
      </w:r>
      <w:r w:rsidRPr="00B3525D">
        <w:rPr>
          <w:sz w:val="22"/>
          <w:szCs w:val="22"/>
        </w:rPr>
        <w:t>n</w:t>
      </w:r>
      <w:r w:rsidR="00A254C0" w:rsidRPr="00B3525D">
        <w:rPr>
          <w:sz w:val="22"/>
          <w:szCs w:val="22"/>
        </w:rPr>
        <w:t>ych</w:t>
      </w:r>
      <w:r w:rsidR="00B4255C" w:rsidRPr="00B3525D">
        <w:rPr>
          <w:sz w:val="22"/>
          <w:szCs w:val="22"/>
        </w:rPr>
        <w:t xml:space="preserve"> do </w:t>
      </w:r>
      <w:r w:rsidRPr="00B3525D">
        <w:rPr>
          <w:b/>
          <w:bCs/>
          <w:kern w:val="144"/>
          <w:sz w:val="22"/>
          <w:szCs w:val="22"/>
        </w:rPr>
        <w:t>Zamawiającego</w:t>
      </w:r>
      <w:r w:rsidR="00B4255C" w:rsidRPr="00B3525D">
        <w:rPr>
          <w:sz w:val="22"/>
          <w:szCs w:val="22"/>
        </w:rPr>
        <w:t xml:space="preserve"> aparat</w:t>
      </w:r>
      <w:r w:rsidR="00A254C0" w:rsidRPr="00B3525D">
        <w:rPr>
          <w:sz w:val="22"/>
          <w:szCs w:val="22"/>
        </w:rPr>
        <w:t>ów</w:t>
      </w:r>
      <w:r w:rsidR="00B4255C" w:rsidRPr="00B3525D">
        <w:rPr>
          <w:sz w:val="22"/>
          <w:szCs w:val="22"/>
        </w:rPr>
        <w:t xml:space="preserve">, ale nie wcześniej niż przed zużyciem przez </w:t>
      </w:r>
      <w:r w:rsidRPr="00B3525D">
        <w:rPr>
          <w:b/>
          <w:bCs/>
          <w:kern w:val="144"/>
          <w:sz w:val="22"/>
          <w:szCs w:val="22"/>
        </w:rPr>
        <w:t>Zamawiającego</w:t>
      </w:r>
      <w:r w:rsidR="00B4255C" w:rsidRPr="00B3525D">
        <w:rPr>
          <w:sz w:val="22"/>
          <w:szCs w:val="22"/>
        </w:rPr>
        <w:t xml:space="preserve"> </w:t>
      </w:r>
      <w:r w:rsidRPr="00B3525D">
        <w:rPr>
          <w:sz w:val="22"/>
          <w:szCs w:val="22"/>
        </w:rPr>
        <w:t>odczynników</w:t>
      </w:r>
      <w:r w:rsidR="00B4255C" w:rsidRPr="00B3525D">
        <w:rPr>
          <w:sz w:val="22"/>
          <w:szCs w:val="22"/>
        </w:rPr>
        <w:t xml:space="preserve"> dostarczonych w ostatniej dostawie.</w:t>
      </w:r>
    </w:p>
    <w:p w:rsidR="00B4255C" w:rsidRPr="00B3525D" w:rsidRDefault="00D00761" w:rsidP="00B3525D">
      <w:pPr>
        <w:pStyle w:val="Tekstpodstawowy"/>
        <w:numPr>
          <w:ilvl w:val="0"/>
          <w:numId w:val="1"/>
        </w:numPr>
        <w:tabs>
          <w:tab w:val="clear" w:pos="720"/>
          <w:tab w:val="num" w:pos="426"/>
        </w:tabs>
        <w:ind w:left="426" w:hanging="426"/>
        <w:jc w:val="both"/>
        <w:rPr>
          <w:sz w:val="22"/>
          <w:szCs w:val="22"/>
        </w:rPr>
      </w:pPr>
      <w:r w:rsidRPr="00B3525D">
        <w:rPr>
          <w:b/>
          <w:bCs/>
          <w:sz w:val="22"/>
          <w:szCs w:val="22"/>
        </w:rPr>
        <w:t>Wykonawca</w:t>
      </w:r>
      <w:r w:rsidR="00B4255C" w:rsidRPr="00B3525D">
        <w:rPr>
          <w:sz w:val="22"/>
          <w:szCs w:val="22"/>
        </w:rPr>
        <w:t xml:space="preserve"> jest zobowiązany do uzgodnienia terminu odbioru aparatury z </w:t>
      </w:r>
      <w:r w:rsidRPr="00B3525D">
        <w:rPr>
          <w:b/>
          <w:bCs/>
          <w:kern w:val="144"/>
          <w:sz w:val="22"/>
          <w:szCs w:val="22"/>
        </w:rPr>
        <w:t>Zamawiającym</w:t>
      </w:r>
      <w:r w:rsidR="00B4255C" w:rsidRPr="00B3525D">
        <w:rPr>
          <w:b/>
          <w:bCs/>
          <w:kern w:val="144"/>
          <w:sz w:val="22"/>
          <w:szCs w:val="22"/>
        </w:rPr>
        <w:t>.</w:t>
      </w:r>
    </w:p>
    <w:p w:rsidR="00B4255C" w:rsidRDefault="00D00761" w:rsidP="00B3525D">
      <w:pPr>
        <w:pStyle w:val="Tekstpodstawowy"/>
        <w:numPr>
          <w:ilvl w:val="0"/>
          <w:numId w:val="1"/>
        </w:numPr>
        <w:tabs>
          <w:tab w:val="clear" w:pos="720"/>
          <w:tab w:val="num" w:pos="426"/>
        </w:tabs>
        <w:ind w:left="426" w:hanging="426"/>
        <w:jc w:val="both"/>
        <w:rPr>
          <w:sz w:val="22"/>
          <w:szCs w:val="22"/>
        </w:rPr>
      </w:pPr>
      <w:r w:rsidRPr="00B3525D">
        <w:rPr>
          <w:b/>
          <w:bCs/>
          <w:sz w:val="22"/>
          <w:szCs w:val="22"/>
        </w:rPr>
        <w:t>Wykonawca</w:t>
      </w:r>
      <w:r w:rsidR="00B4255C" w:rsidRPr="00B3525D">
        <w:rPr>
          <w:sz w:val="22"/>
          <w:szCs w:val="22"/>
        </w:rPr>
        <w:t xml:space="preserve"> zobowiązany jest do zapewnienia walidacji </w:t>
      </w:r>
      <w:r w:rsidRPr="00B3525D">
        <w:rPr>
          <w:sz w:val="22"/>
          <w:szCs w:val="22"/>
        </w:rPr>
        <w:t xml:space="preserve">odczynników </w:t>
      </w:r>
      <w:r w:rsidR="00B4255C" w:rsidRPr="00B3525D">
        <w:rPr>
          <w:sz w:val="22"/>
          <w:szCs w:val="22"/>
        </w:rPr>
        <w:t>na dostarczon</w:t>
      </w:r>
      <w:r w:rsidRPr="00B3525D">
        <w:rPr>
          <w:sz w:val="22"/>
          <w:szCs w:val="22"/>
        </w:rPr>
        <w:t>ym</w:t>
      </w:r>
      <w:r w:rsidR="00B4255C" w:rsidRPr="00B3525D">
        <w:rPr>
          <w:sz w:val="22"/>
          <w:szCs w:val="22"/>
        </w:rPr>
        <w:t xml:space="preserve"> apara</w:t>
      </w:r>
      <w:r w:rsidRPr="00B3525D">
        <w:rPr>
          <w:sz w:val="22"/>
          <w:szCs w:val="22"/>
        </w:rPr>
        <w:t>cie</w:t>
      </w:r>
      <w:r w:rsidR="00B4255C" w:rsidRPr="00B3525D">
        <w:rPr>
          <w:sz w:val="22"/>
          <w:szCs w:val="22"/>
        </w:rPr>
        <w:t xml:space="preserve"> oraz do pokrycia materiałowych kosztów walidacji </w:t>
      </w:r>
      <w:r w:rsidRPr="00B3525D">
        <w:rPr>
          <w:sz w:val="22"/>
          <w:szCs w:val="22"/>
        </w:rPr>
        <w:t>odczynników</w:t>
      </w:r>
      <w:r w:rsidR="00B4255C" w:rsidRPr="00B3525D">
        <w:rPr>
          <w:sz w:val="22"/>
          <w:szCs w:val="22"/>
        </w:rPr>
        <w:t xml:space="preserve"> na dostarczonej aparaturze.</w:t>
      </w:r>
    </w:p>
    <w:p w:rsidR="00B4255C" w:rsidRPr="00B3525D" w:rsidRDefault="00D00761" w:rsidP="00B3525D">
      <w:pPr>
        <w:pStyle w:val="Tekstpodstawowy"/>
        <w:numPr>
          <w:ilvl w:val="0"/>
          <w:numId w:val="1"/>
        </w:numPr>
        <w:tabs>
          <w:tab w:val="clear" w:pos="720"/>
          <w:tab w:val="num" w:pos="426"/>
        </w:tabs>
        <w:ind w:left="426" w:hanging="426"/>
        <w:jc w:val="both"/>
        <w:rPr>
          <w:sz w:val="22"/>
          <w:szCs w:val="22"/>
        </w:rPr>
      </w:pPr>
      <w:r w:rsidRPr="00B3525D">
        <w:rPr>
          <w:b/>
          <w:bCs/>
          <w:sz w:val="22"/>
          <w:szCs w:val="22"/>
        </w:rPr>
        <w:t>Wykonawca</w:t>
      </w:r>
      <w:r w:rsidR="00B4255C" w:rsidRPr="00B3525D">
        <w:rPr>
          <w:sz w:val="22"/>
          <w:szCs w:val="22"/>
        </w:rPr>
        <w:t xml:space="preserve"> oświadcza, że dostarczona aparatura jest wolna od wad prawnych. </w:t>
      </w:r>
    </w:p>
    <w:p w:rsidR="009A4613" w:rsidRDefault="009A4613">
      <w:pPr>
        <w:tabs>
          <w:tab w:val="left" w:pos="-142"/>
          <w:tab w:val="left" w:pos="284"/>
        </w:tabs>
        <w:spacing w:line="360" w:lineRule="auto"/>
        <w:jc w:val="center"/>
        <w:rPr>
          <w:b/>
          <w:bCs/>
          <w:sz w:val="22"/>
          <w:szCs w:val="22"/>
        </w:rPr>
      </w:pPr>
    </w:p>
    <w:p w:rsidR="00B4255C" w:rsidRDefault="00B4255C">
      <w:pPr>
        <w:tabs>
          <w:tab w:val="left" w:pos="-142"/>
          <w:tab w:val="left" w:pos="284"/>
        </w:tabs>
        <w:spacing w:line="360" w:lineRule="auto"/>
        <w:jc w:val="center"/>
        <w:rPr>
          <w:b/>
          <w:bCs/>
          <w:sz w:val="22"/>
          <w:szCs w:val="22"/>
        </w:rPr>
      </w:pPr>
      <w:r w:rsidRPr="00D00761">
        <w:rPr>
          <w:b/>
          <w:bCs/>
          <w:sz w:val="22"/>
          <w:szCs w:val="22"/>
        </w:rPr>
        <w:t xml:space="preserve">§ </w:t>
      </w:r>
      <w:r w:rsidR="00D00761" w:rsidRPr="00D00761">
        <w:rPr>
          <w:b/>
          <w:bCs/>
          <w:sz w:val="22"/>
          <w:szCs w:val="22"/>
        </w:rPr>
        <w:t>6</w:t>
      </w:r>
    </w:p>
    <w:p w:rsidR="00775C37" w:rsidRPr="00F4011F" w:rsidRDefault="00775C37" w:rsidP="00775C37">
      <w:pPr>
        <w:numPr>
          <w:ilvl w:val="0"/>
          <w:numId w:val="18"/>
        </w:numPr>
        <w:spacing w:line="360" w:lineRule="auto"/>
        <w:ind w:left="426" w:hanging="426"/>
        <w:jc w:val="both"/>
        <w:rPr>
          <w:bCs/>
          <w:sz w:val="22"/>
          <w:szCs w:val="22"/>
        </w:rPr>
      </w:pPr>
      <w:r w:rsidRPr="00F4011F">
        <w:rPr>
          <w:sz w:val="22"/>
          <w:szCs w:val="22"/>
        </w:rPr>
        <w:t xml:space="preserve">Zgodnie z art. 144 ust. 1 ustawy Prawo zamówień publicznych Zamawiający przewiduje możliwość zmiany postanowień zawartej umowy w sytuacji obiektywnej konieczności wprowadzenia zmiany, w niżej przedstawionym zakresie, z zastrzeżeniem art. 140 ust. 1 i 3 ustawy </w:t>
      </w:r>
      <w:proofErr w:type="spellStart"/>
      <w:r w:rsidRPr="00F4011F">
        <w:rPr>
          <w:sz w:val="22"/>
          <w:szCs w:val="22"/>
        </w:rPr>
        <w:t>Pzp</w:t>
      </w:r>
      <w:proofErr w:type="spellEnd"/>
      <w:r w:rsidRPr="00F4011F">
        <w:rPr>
          <w:sz w:val="22"/>
          <w:szCs w:val="22"/>
        </w:rPr>
        <w:t>:</w:t>
      </w:r>
    </w:p>
    <w:p w:rsidR="00775C37" w:rsidRPr="00F4011F" w:rsidRDefault="00775C37" w:rsidP="00775C37">
      <w:pPr>
        <w:numPr>
          <w:ilvl w:val="2"/>
          <w:numId w:val="17"/>
        </w:numPr>
        <w:tabs>
          <w:tab w:val="clear" w:pos="2340"/>
          <w:tab w:val="num" w:pos="851"/>
        </w:tabs>
        <w:suppressAutoHyphens/>
        <w:spacing w:line="360" w:lineRule="auto"/>
        <w:ind w:left="851" w:hanging="425"/>
        <w:jc w:val="both"/>
        <w:rPr>
          <w:bCs/>
          <w:sz w:val="22"/>
        </w:rPr>
      </w:pPr>
      <w:r w:rsidRPr="00F4011F">
        <w:rPr>
          <w:sz w:val="22"/>
          <w:szCs w:val="22"/>
        </w:rPr>
        <w:lastRenderedPageBreak/>
        <w:t>zmiana nazwy własnej</w:t>
      </w:r>
      <w:r w:rsidR="000176B8">
        <w:rPr>
          <w:sz w:val="22"/>
          <w:szCs w:val="22"/>
        </w:rPr>
        <w:t xml:space="preserve"> lub numeru katalogowego</w:t>
      </w:r>
      <w:r w:rsidRPr="00F4011F">
        <w:rPr>
          <w:sz w:val="22"/>
          <w:szCs w:val="22"/>
        </w:rPr>
        <w:t xml:space="preserve"> odczynników lub materiałów </w:t>
      </w:r>
      <w:r>
        <w:rPr>
          <w:sz w:val="22"/>
          <w:szCs w:val="22"/>
        </w:rPr>
        <w:t>pomocniczych</w:t>
      </w:r>
      <w:r w:rsidRPr="00F4011F">
        <w:rPr>
          <w:sz w:val="22"/>
          <w:szCs w:val="22"/>
        </w:rPr>
        <w:t xml:space="preserve"> – zmiana ta może być związana z ulepszeniem składu jakościowego</w:t>
      </w:r>
      <w:r w:rsidR="00011A94">
        <w:rPr>
          <w:sz w:val="22"/>
          <w:szCs w:val="22"/>
        </w:rPr>
        <w:t xml:space="preserve"> wyrobu</w:t>
      </w:r>
      <w:r w:rsidRPr="00F4011F">
        <w:rPr>
          <w:sz w:val="22"/>
          <w:szCs w:val="22"/>
        </w:rPr>
        <w:t xml:space="preserve"> lub podyktowana zmianą procesu technologicznego produkcji</w:t>
      </w:r>
      <w:r w:rsidR="00011A94">
        <w:rPr>
          <w:sz w:val="22"/>
          <w:szCs w:val="22"/>
        </w:rPr>
        <w:t xml:space="preserve"> wyrobu</w:t>
      </w:r>
      <w:r w:rsidRPr="00F4011F">
        <w:rPr>
          <w:sz w:val="22"/>
          <w:szCs w:val="22"/>
        </w:rPr>
        <w:t xml:space="preserve">, pod warunkiem, że zmiana ta nie będzie powodowała pogorszenia jakościowego </w:t>
      </w:r>
      <w:r w:rsidR="00011A94">
        <w:rPr>
          <w:sz w:val="22"/>
          <w:szCs w:val="22"/>
        </w:rPr>
        <w:t>wyrobu</w:t>
      </w:r>
      <w:r w:rsidRPr="00F4011F">
        <w:rPr>
          <w:sz w:val="22"/>
          <w:szCs w:val="22"/>
        </w:rPr>
        <w:t xml:space="preserve"> a wyrób będzie spełniał wszelkie wymagania diagnostyczne, wymagania prawne i jakościowe określone przez Zamawiającego w specyfikacji istotnych warunków zamówienia;</w:t>
      </w:r>
    </w:p>
    <w:p w:rsidR="00775C37" w:rsidRPr="00F4011F" w:rsidRDefault="00775C37" w:rsidP="00775C37">
      <w:pPr>
        <w:numPr>
          <w:ilvl w:val="2"/>
          <w:numId w:val="17"/>
        </w:numPr>
        <w:tabs>
          <w:tab w:val="clear" w:pos="2340"/>
          <w:tab w:val="num" w:pos="851"/>
        </w:tabs>
        <w:suppressAutoHyphens/>
        <w:spacing w:line="360" w:lineRule="auto"/>
        <w:ind w:left="851" w:hanging="425"/>
        <w:jc w:val="both"/>
        <w:rPr>
          <w:bCs/>
          <w:sz w:val="22"/>
        </w:rPr>
      </w:pPr>
      <w:r w:rsidRPr="00F4011F">
        <w:rPr>
          <w:sz w:val="22"/>
          <w:szCs w:val="22"/>
        </w:rPr>
        <w:t xml:space="preserve">zmiana terminów ważności odczynników i materiałów </w:t>
      </w:r>
      <w:r>
        <w:rPr>
          <w:sz w:val="22"/>
          <w:szCs w:val="22"/>
        </w:rPr>
        <w:t>pomocniczych</w:t>
      </w:r>
      <w:r w:rsidRPr="00F4011F">
        <w:rPr>
          <w:sz w:val="22"/>
          <w:szCs w:val="22"/>
        </w:rPr>
        <w:t xml:space="preserve"> – zmiana ta może być związana z koniecznością przyspieszenia dostawy, przedłużającym się czasem akceptacji wyników postępowania, opóźnieniami związanymi ze zwalnianiem serii, i nie będzie miała wpływu na stopień wykorzystania wyrobu;</w:t>
      </w:r>
    </w:p>
    <w:p w:rsidR="00775C37" w:rsidRPr="00F4011F" w:rsidRDefault="00775C37" w:rsidP="00775C37">
      <w:pPr>
        <w:numPr>
          <w:ilvl w:val="2"/>
          <w:numId w:val="17"/>
        </w:numPr>
        <w:tabs>
          <w:tab w:val="clear" w:pos="2340"/>
          <w:tab w:val="num" w:pos="851"/>
        </w:tabs>
        <w:suppressAutoHyphens/>
        <w:spacing w:line="360" w:lineRule="auto"/>
        <w:ind w:left="851" w:hanging="425"/>
        <w:jc w:val="both"/>
        <w:rPr>
          <w:bCs/>
          <w:sz w:val="22"/>
        </w:rPr>
      </w:pPr>
      <w:r w:rsidRPr="00F4011F">
        <w:rPr>
          <w:sz w:val="22"/>
          <w:szCs w:val="22"/>
        </w:rPr>
        <w:t xml:space="preserve">zmiana warunków i terminów poszczególnych dostaw odczynników i materiałów </w:t>
      </w:r>
      <w:r>
        <w:rPr>
          <w:sz w:val="22"/>
          <w:szCs w:val="22"/>
        </w:rPr>
        <w:t>pomocniczych</w:t>
      </w:r>
      <w:r w:rsidRPr="00F4011F">
        <w:rPr>
          <w:sz w:val="22"/>
          <w:szCs w:val="22"/>
        </w:rPr>
        <w:t>, kalibracyjnych, kontrolnych – zmiany te mogą wystąpić na skutek negatywnych okoliczności mających bezpośredni wpływ na organizację dostaw, trudności transportowych, celnych, opóźnień związanych ze zwalnianiem serii, jak również trudności w dystrybucji i magazynowaniu wyrobu;</w:t>
      </w:r>
      <w:r w:rsidRPr="00F4011F">
        <w:rPr>
          <w:sz w:val="22"/>
          <w:szCs w:val="22"/>
        </w:rPr>
        <w:tab/>
      </w:r>
    </w:p>
    <w:p w:rsidR="00775C37" w:rsidRPr="00F4011F" w:rsidRDefault="00011A94" w:rsidP="00775C37">
      <w:pPr>
        <w:numPr>
          <w:ilvl w:val="2"/>
          <w:numId w:val="17"/>
        </w:numPr>
        <w:tabs>
          <w:tab w:val="clear" w:pos="2340"/>
          <w:tab w:val="num" w:pos="851"/>
        </w:tabs>
        <w:suppressAutoHyphens/>
        <w:spacing w:line="360" w:lineRule="auto"/>
        <w:ind w:left="851" w:hanging="425"/>
        <w:jc w:val="both"/>
        <w:rPr>
          <w:bCs/>
          <w:sz w:val="22"/>
        </w:rPr>
      </w:pPr>
      <w:r w:rsidRPr="006C7CB3">
        <w:rPr>
          <w:sz w:val="22"/>
          <w:szCs w:val="22"/>
        </w:rPr>
        <w:t>zmiana cen jednostkowych brutto</w:t>
      </w:r>
      <w:r w:rsidR="00775C37" w:rsidRPr="00F4011F">
        <w:rPr>
          <w:sz w:val="22"/>
          <w:szCs w:val="22"/>
        </w:rPr>
        <w:t xml:space="preserve"> –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rsidR="00011A94" w:rsidRPr="00011A94" w:rsidRDefault="00011A94" w:rsidP="00011A94">
      <w:pPr>
        <w:numPr>
          <w:ilvl w:val="2"/>
          <w:numId w:val="17"/>
        </w:numPr>
        <w:tabs>
          <w:tab w:val="clear" w:pos="2340"/>
          <w:tab w:val="num" w:pos="851"/>
        </w:tabs>
        <w:suppressAutoHyphens/>
        <w:spacing w:line="360" w:lineRule="auto"/>
        <w:ind w:left="851" w:hanging="425"/>
        <w:jc w:val="both"/>
        <w:rPr>
          <w:bCs/>
          <w:sz w:val="22"/>
        </w:rPr>
      </w:pPr>
      <w:r w:rsidRPr="00011A94">
        <w:rPr>
          <w:bCs/>
          <w:sz w:val="22"/>
        </w:rPr>
        <w:t>zmiana cen jednostkowych netto – zgodnie §2 ust. 3 umowy;</w:t>
      </w:r>
    </w:p>
    <w:p w:rsidR="00011A94" w:rsidRPr="00011A94" w:rsidRDefault="00011A94" w:rsidP="00011A94">
      <w:pPr>
        <w:numPr>
          <w:ilvl w:val="2"/>
          <w:numId w:val="17"/>
        </w:numPr>
        <w:tabs>
          <w:tab w:val="clear" w:pos="2340"/>
          <w:tab w:val="num" w:pos="851"/>
        </w:tabs>
        <w:suppressAutoHyphens/>
        <w:spacing w:line="360" w:lineRule="auto"/>
        <w:ind w:left="851" w:hanging="425"/>
        <w:jc w:val="both"/>
        <w:rPr>
          <w:bCs/>
          <w:sz w:val="22"/>
        </w:rPr>
      </w:pPr>
      <w:r w:rsidRPr="00011A94">
        <w:rPr>
          <w:bCs/>
          <w:sz w:val="22"/>
        </w:rPr>
        <w:t xml:space="preserve">zmiana wartości umowy – zmiana będąca konsekwencją zmian określonych powyżej w ust. 1 lit. d i e. </w:t>
      </w:r>
    </w:p>
    <w:p w:rsidR="00011A94" w:rsidRPr="00011A94" w:rsidRDefault="00011A94" w:rsidP="00011A94">
      <w:pPr>
        <w:numPr>
          <w:ilvl w:val="2"/>
          <w:numId w:val="17"/>
        </w:numPr>
        <w:tabs>
          <w:tab w:val="clear" w:pos="2340"/>
          <w:tab w:val="num" w:pos="851"/>
        </w:tabs>
        <w:suppressAutoHyphens/>
        <w:spacing w:line="360" w:lineRule="auto"/>
        <w:ind w:left="851" w:hanging="425"/>
        <w:jc w:val="both"/>
        <w:rPr>
          <w:bCs/>
          <w:sz w:val="22"/>
        </w:rPr>
      </w:pPr>
      <w:r w:rsidRPr="00011A94">
        <w:rPr>
          <w:bCs/>
          <w:sz w:val="22"/>
        </w:rPr>
        <w:t>zmiany cen na korzyść Zamawiającego na skutek udzielonych rabatów, promocji, zmiany kursów walutowych itp.,</w:t>
      </w:r>
    </w:p>
    <w:p w:rsidR="00011A94" w:rsidRPr="00011A94" w:rsidRDefault="00011A94" w:rsidP="00011A94">
      <w:pPr>
        <w:numPr>
          <w:ilvl w:val="2"/>
          <w:numId w:val="17"/>
        </w:numPr>
        <w:tabs>
          <w:tab w:val="clear" w:pos="2340"/>
          <w:tab w:val="num" w:pos="851"/>
        </w:tabs>
        <w:suppressAutoHyphens/>
        <w:spacing w:line="360" w:lineRule="auto"/>
        <w:ind w:left="851" w:hanging="425"/>
        <w:jc w:val="both"/>
        <w:rPr>
          <w:bCs/>
          <w:sz w:val="22"/>
        </w:rPr>
      </w:pPr>
      <w:r w:rsidRPr="00011A94">
        <w:rPr>
          <w:bCs/>
          <w:sz w:val="22"/>
        </w:rPr>
        <w:t>zmiana asortymentu będącego przedmiotem umowy nie wynikłych po stronie Zamawiającego m.in. w przypadku zmian przepisów obowiązujących w polskim krwiodawstwie lub zmian wykonywanych procedur medycznych,</w:t>
      </w:r>
    </w:p>
    <w:p w:rsidR="00011A94" w:rsidRPr="00011A94" w:rsidRDefault="00011A94" w:rsidP="00011A94">
      <w:pPr>
        <w:numPr>
          <w:ilvl w:val="2"/>
          <w:numId w:val="17"/>
        </w:numPr>
        <w:tabs>
          <w:tab w:val="clear" w:pos="2340"/>
          <w:tab w:val="num" w:pos="851"/>
        </w:tabs>
        <w:suppressAutoHyphens/>
        <w:spacing w:line="360" w:lineRule="auto"/>
        <w:ind w:left="851" w:hanging="425"/>
        <w:jc w:val="both"/>
        <w:rPr>
          <w:bCs/>
          <w:sz w:val="22"/>
        </w:rPr>
      </w:pPr>
      <w:r w:rsidRPr="00011A94">
        <w:rPr>
          <w:bCs/>
          <w:sz w:val="22"/>
        </w:rPr>
        <w:t>możliwość dostaw wyrobów nowszej generacji na skutek postępu i rozwoju technologii medycznych przy nie zmienionej cenie umownej,</w:t>
      </w:r>
    </w:p>
    <w:p w:rsidR="00775C37" w:rsidRPr="00F4011F" w:rsidRDefault="00775C37" w:rsidP="00775C37">
      <w:pPr>
        <w:numPr>
          <w:ilvl w:val="2"/>
          <w:numId w:val="17"/>
        </w:numPr>
        <w:tabs>
          <w:tab w:val="clear" w:pos="2340"/>
          <w:tab w:val="num" w:pos="851"/>
        </w:tabs>
        <w:suppressAutoHyphens/>
        <w:spacing w:line="360" w:lineRule="auto"/>
        <w:ind w:left="851" w:hanging="425"/>
        <w:jc w:val="both"/>
        <w:rPr>
          <w:bCs/>
          <w:sz w:val="22"/>
        </w:rPr>
      </w:pPr>
      <w:r w:rsidRPr="00F4011F">
        <w:rPr>
          <w:sz w:val="22"/>
          <w:szCs w:val="22"/>
        </w:rPr>
        <w:t>zmiana danych Wykonawcy (np.: zmiana siedziby, adresu, nazwy) lub zmiana wynikająca z przekształcenia podmiotowego po stronie Wykonawcy np.: w formie sukcesji uniwersalnej,</w:t>
      </w:r>
    </w:p>
    <w:p w:rsidR="00775C37" w:rsidRPr="00F4011F" w:rsidRDefault="00775C37" w:rsidP="00775C37">
      <w:pPr>
        <w:numPr>
          <w:ilvl w:val="2"/>
          <w:numId w:val="17"/>
        </w:numPr>
        <w:tabs>
          <w:tab w:val="clear" w:pos="2340"/>
          <w:tab w:val="num" w:pos="851"/>
        </w:tabs>
        <w:suppressAutoHyphens/>
        <w:spacing w:line="360" w:lineRule="auto"/>
        <w:ind w:left="851" w:hanging="425"/>
        <w:jc w:val="both"/>
        <w:rPr>
          <w:bCs/>
          <w:sz w:val="22"/>
        </w:rPr>
      </w:pPr>
      <w:r w:rsidRPr="00F4011F">
        <w:rPr>
          <w:sz w:val="22"/>
          <w:szCs w:val="22"/>
        </w:rPr>
        <w:t>zmiana wielkości przedmiotu zamówienia tj. dopuszcza się możliwość zmniejszenia o 20 % wielkości przedmiotu zamówienia – zmianę tą Zamawiający pozostawia wyłącznie do swojej decyzji, a Wykonawca oświadcza, iż powyższą okoliczność akceptuje;</w:t>
      </w:r>
    </w:p>
    <w:p w:rsidR="00775C37" w:rsidRPr="00F4011F" w:rsidRDefault="00775C37" w:rsidP="00775C37">
      <w:pPr>
        <w:numPr>
          <w:ilvl w:val="2"/>
          <w:numId w:val="17"/>
        </w:numPr>
        <w:tabs>
          <w:tab w:val="clear" w:pos="2340"/>
          <w:tab w:val="num" w:pos="851"/>
        </w:tabs>
        <w:suppressAutoHyphens/>
        <w:spacing w:line="360" w:lineRule="auto"/>
        <w:ind w:left="851" w:hanging="425"/>
        <w:jc w:val="both"/>
        <w:rPr>
          <w:bCs/>
          <w:sz w:val="22"/>
          <w:szCs w:val="22"/>
        </w:rPr>
      </w:pPr>
      <w:r w:rsidRPr="00F4011F">
        <w:rPr>
          <w:sz w:val="22"/>
          <w:szCs w:val="22"/>
        </w:rPr>
        <w:t>zmiany wynikające z powstania niezgodności pomiędzy zapisami umowy a treścią oferty i/lub SIWZ;</w:t>
      </w:r>
    </w:p>
    <w:p w:rsidR="00775C37" w:rsidRPr="00F4011F" w:rsidRDefault="00775C37" w:rsidP="00775C37">
      <w:pPr>
        <w:numPr>
          <w:ilvl w:val="2"/>
          <w:numId w:val="17"/>
        </w:numPr>
        <w:tabs>
          <w:tab w:val="clear" w:pos="2340"/>
          <w:tab w:val="num" w:pos="851"/>
        </w:tabs>
        <w:suppressAutoHyphens/>
        <w:spacing w:line="360" w:lineRule="auto"/>
        <w:ind w:left="851" w:hanging="425"/>
        <w:jc w:val="both"/>
        <w:rPr>
          <w:bCs/>
          <w:sz w:val="22"/>
          <w:szCs w:val="22"/>
        </w:rPr>
      </w:pPr>
      <w:r w:rsidRPr="00F4011F">
        <w:rPr>
          <w:sz w:val="22"/>
          <w:szCs w:val="22"/>
        </w:rPr>
        <w:t>zmiany w obowiązujących przepisach prawa mające wpływ na przedmiot i warunki umowy oraz zmiana sytuacji prawnej lub faktycznej Wykonawcy i/lub Zamawiającego skutkująca nie możliwością realizacji przedmiotu umowy;</w:t>
      </w:r>
    </w:p>
    <w:p w:rsidR="00011A94" w:rsidRPr="00011A94" w:rsidRDefault="00011A94" w:rsidP="00011A94">
      <w:pPr>
        <w:numPr>
          <w:ilvl w:val="2"/>
          <w:numId w:val="17"/>
        </w:numPr>
        <w:tabs>
          <w:tab w:val="clear" w:pos="2340"/>
          <w:tab w:val="num" w:pos="851"/>
        </w:tabs>
        <w:suppressAutoHyphens/>
        <w:spacing w:line="360" w:lineRule="auto"/>
        <w:ind w:left="851" w:hanging="425"/>
        <w:jc w:val="both"/>
        <w:rPr>
          <w:bCs/>
          <w:sz w:val="22"/>
          <w:szCs w:val="22"/>
        </w:rPr>
      </w:pPr>
      <w:r w:rsidRPr="00011A94">
        <w:rPr>
          <w:bCs/>
          <w:sz w:val="22"/>
          <w:szCs w:val="22"/>
        </w:rPr>
        <w:lastRenderedPageBreak/>
        <w:t xml:space="preserve">w przypadku zmian, w trakcie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przepisów, z których wynikają w/w zmiany, wynagrodzenie netto/brutto, o którym mowa w § 2 umowy, ulegnie odpowiednim zmianom.  </w:t>
      </w:r>
    </w:p>
    <w:p w:rsidR="00011A94" w:rsidRPr="00011A94" w:rsidRDefault="00011A94" w:rsidP="00011A94">
      <w:pPr>
        <w:numPr>
          <w:ilvl w:val="2"/>
          <w:numId w:val="17"/>
        </w:numPr>
        <w:tabs>
          <w:tab w:val="clear" w:pos="2340"/>
          <w:tab w:val="num" w:pos="851"/>
        </w:tabs>
        <w:suppressAutoHyphens/>
        <w:spacing w:line="360" w:lineRule="auto"/>
        <w:ind w:left="851" w:hanging="425"/>
        <w:jc w:val="both"/>
        <w:rPr>
          <w:bCs/>
          <w:sz w:val="22"/>
          <w:szCs w:val="22"/>
        </w:rPr>
      </w:pPr>
      <w:r w:rsidRPr="00011A94">
        <w:rPr>
          <w:bCs/>
          <w:sz w:val="22"/>
          <w:szCs w:val="22"/>
        </w:rPr>
        <w:t xml:space="preserve">każdorazowo przed wprowadzeniem zmiany wynagrodzenia netto/brutto, o której mowa powyżej w ust. 1 lit. </w:t>
      </w:r>
      <w:r w:rsidR="000270D9">
        <w:rPr>
          <w:bCs/>
          <w:sz w:val="22"/>
          <w:szCs w:val="22"/>
        </w:rPr>
        <w:t>n</w:t>
      </w:r>
      <w:r w:rsidRPr="00011A94">
        <w:rPr>
          <w:bCs/>
          <w:sz w:val="22"/>
          <w:szCs w:val="22"/>
        </w:rPr>
        <w:t xml:space="preserve">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potwierdzone powołaniem się na stosowne przepisy, z których wynikają w/w zmiany. Zmiana wynagrodzenia netto/brutto, o których mowa w niniejszym paragrafie następują po uzyskaniu akceptacji Zamawiającego w formie aneksu do umowy</w:t>
      </w:r>
    </w:p>
    <w:p w:rsidR="00775C37" w:rsidRPr="005F5DEA" w:rsidRDefault="00775C37" w:rsidP="00775C37">
      <w:pPr>
        <w:numPr>
          <w:ilvl w:val="2"/>
          <w:numId w:val="17"/>
        </w:numPr>
        <w:tabs>
          <w:tab w:val="clear" w:pos="2340"/>
          <w:tab w:val="num" w:pos="851"/>
        </w:tabs>
        <w:suppressAutoHyphens/>
        <w:spacing w:line="360" w:lineRule="auto"/>
        <w:ind w:left="851" w:hanging="425"/>
        <w:jc w:val="both"/>
        <w:rPr>
          <w:bCs/>
          <w:sz w:val="22"/>
          <w:szCs w:val="22"/>
        </w:rPr>
      </w:pPr>
      <w:r w:rsidRPr="00F4011F">
        <w:rPr>
          <w:sz w:val="22"/>
          <w:szCs w:val="22"/>
        </w:rPr>
        <w:t>powstania nadzwyczajnych okoliczności (nie będących „siła wyższą”), grożące rażącą stratą, których strony nie przewidziały przy zawarciu umowy;</w:t>
      </w:r>
      <w:r w:rsidRPr="00F4011F">
        <w:rPr>
          <w:sz w:val="22"/>
          <w:szCs w:val="22"/>
        </w:rPr>
        <w:tab/>
      </w:r>
    </w:p>
    <w:p w:rsidR="00775C37" w:rsidRPr="00DF4B85" w:rsidRDefault="00775C37" w:rsidP="00775C37">
      <w:pPr>
        <w:numPr>
          <w:ilvl w:val="2"/>
          <w:numId w:val="17"/>
        </w:numPr>
        <w:tabs>
          <w:tab w:val="clear" w:pos="2340"/>
          <w:tab w:val="num" w:pos="851"/>
        </w:tabs>
        <w:suppressAutoHyphens/>
        <w:spacing w:line="360" w:lineRule="auto"/>
        <w:ind w:left="851" w:hanging="425"/>
        <w:jc w:val="both"/>
        <w:rPr>
          <w:bCs/>
          <w:sz w:val="22"/>
          <w:szCs w:val="22"/>
        </w:rPr>
      </w:pPr>
      <w:r w:rsidRPr="00DF4B85">
        <w:rPr>
          <w:sz w:val="22"/>
          <w:szCs w:val="22"/>
        </w:rPr>
        <w:t>zmiany ceny umowy w związku ze zmianą terminu dzierżawy, o której mowa w</w:t>
      </w:r>
      <w:r w:rsidR="001038B7" w:rsidRPr="00DF4B85">
        <w:rPr>
          <w:sz w:val="22"/>
          <w:szCs w:val="22"/>
        </w:rPr>
        <w:t xml:space="preserve"> §1 ust. 8 pkt. 8.2 </w:t>
      </w:r>
      <w:r w:rsidRPr="00DF4B85">
        <w:rPr>
          <w:sz w:val="22"/>
          <w:szCs w:val="22"/>
        </w:rPr>
        <w:t xml:space="preserve">i </w:t>
      </w:r>
      <w:r w:rsidR="00A26568" w:rsidRPr="00DF4B85">
        <w:rPr>
          <w:sz w:val="22"/>
          <w:szCs w:val="22"/>
        </w:rPr>
        <w:t xml:space="preserve">zwiększenia </w:t>
      </w:r>
      <w:r w:rsidRPr="00DF4B85">
        <w:rPr>
          <w:sz w:val="22"/>
          <w:szCs w:val="22"/>
        </w:rPr>
        <w:t>ilości materiałów kontrolnych</w:t>
      </w:r>
      <w:r w:rsidR="00A26568" w:rsidRPr="00DF4B85">
        <w:rPr>
          <w:sz w:val="22"/>
          <w:szCs w:val="22"/>
        </w:rPr>
        <w:t xml:space="preserve"> niezbędnych </w:t>
      </w:r>
      <w:r w:rsidR="001E59B4" w:rsidRPr="00DF4B85">
        <w:rPr>
          <w:sz w:val="22"/>
          <w:szCs w:val="22"/>
        </w:rPr>
        <w:t xml:space="preserve">do pracy aparatów </w:t>
      </w:r>
      <w:r w:rsidR="00FC3857" w:rsidRPr="00DF4B85">
        <w:rPr>
          <w:sz w:val="22"/>
          <w:szCs w:val="22"/>
        </w:rPr>
        <w:t>przez przedłużony okres</w:t>
      </w:r>
      <w:r w:rsidR="00A26568" w:rsidRPr="00DF4B85">
        <w:rPr>
          <w:sz w:val="22"/>
          <w:szCs w:val="22"/>
        </w:rPr>
        <w:t xml:space="preserve"> dzierżawy</w:t>
      </w:r>
      <w:r w:rsidRPr="00DF4B85">
        <w:rPr>
          <w:sz w:val="22"/>
          <w:szCs w:val="22"/>
        </w:rPr>
        <w:t>;</w:t>
      </w:r>
    </w:p>
    <w:p w:rsidR="00775C37" w:rsidRPr="009A4613" w:rsidRDefault="00775C37" w:rsidP="00775C37">
      <w:pPr>
        <w:numPr>
          <w:ilvl w:val="1"/>
          <w:numId w:val="17"/>
        </w:numPr>
        <w:tabs>
          <w:tab w:val="clear" w:pos="1440"/>
          <w:tab w:val="num" w:pos="426"/>
        </w:tabs>
        <w:suppressAutoHyphens/>
        <w:spacing w:line="360" w:lineRule="auto"/>
        <w:ind w:left="426" w:hanging="426"/>
        <w:jc w:val="both"/>
        <w:rPr>
          <w:bCs/>
          <w:sz w:val="22"/>
          <w:szCs w:val="22"/>
        </w:rPr>
      </w:pPr>
      <w:r w:rsidRPr="00775C37">
        <w:rPr>
          <w:bCs/>
          <w:sz w:val="22"/>
          <w:szCs w:val="22"/>
        </w:rPr>
        <w:t>Wyżej wymienione zmiany mogą być dokonane na wniosek Zamawiającego lub</w:t>
      </w:r>
      <w:r w:rsidR="0084147A">
        <w:rPr>
          <w:bCs/>
          <w:sz w:val="22"/>
          <w:szCs w:val="22"/>
        </w:rPr>
        <w:t xml:space="preserve"> Wykonawcy, za zgodą obu stron</w:t>
      </w:r>
      <w:r w:rsidRPr="00775C37">
        <w:rPr>
          <w:bCs/>
          <w:sz w:val="22"/>
          <w:szCs w:val="22"/>
        </w:rPr>
        <w:t xml:space="preserve"> i zostaną wprowadzone do umowy aneksem</w:t>
      </w:r>
      <w:r w:rsidRPr="00775C37">
        <w:rPr>
          <w:sz w:val="22"/>
          <w:szCs w:val="22"/>
        </w:rPr>
        <w:t>.</w:t>
      </w:r>
    </w:p>
    <w:p w:rsidR="009A4613" w:rsidRPr="00775C37" w:rsidRDefault="009A4613" w:rsidP="009A4613">
      <w:pPr>
        <w:suppressAutoHyphens/>
        <w:spacing w:line="360" w:lineRule="auto"/>
        <w:ind w:left="426"/>
        <w:jc w:val="both"/>
        <w:rPr>
          <w:bCs/>
          <w:sz w:val="22"/>
          <w:szCs w:val="22"/>
        </w:rPr>
      </w:pPr>
    </w:p>
    <w:p w:rsidR="00775C37" w:rsidRDefault="00775C37" w:rsidP="00775C37">
      <w:pPr>
        <w:tabs>
          <w:tab w:val="left" w:pos="-142"/>
          <w:tab w:val="left" w:pos="284"/>
        </w:tabs>
        <w:spacing w:line="360" w:lineRule="auto"/>
        <w:jc w:val="center"/>
        <w:rPr>
          <w:b/>
          <w:bCs/>
          <w:sz w:val="22"/>
          <w:szCs w:val="22"/>
        </w:rPr>
      </w:pPr>
      <w:r w:rsidRPr="00D00761">
        <w:rPr>
          <w:b/>
          <w:bCs/>
          <w:sz w:val="22"/>
          <w:szCs w:val="22"/>
        </w:rPr>
        <w:t xml:space="preserve">§ </w:t>
      </w:r>
      <w:r>
        <w:rPr>
          <w:b/>
          <w:bCs/>
          <w:sz w:val="22"/>
          <w:szCs w:val="22"/>
        </w:rPr>
        <w:t>7</w:t>
      </w:r>
    </w:p>
    <w:p w:rsidR="009A4613" w:rsidRPr="009A4613" w:rsidRDefault="009A4613" w:rsidP="009A4613">
      <w:pPr>
        <w:numPr>
          <w:ilvl w:val="0"/>
          <w:numId w:val="20"/>
        </w:numPr>
        <w:spacing w:line="360" w:lineRule="auto"/>
        <w:ind w:left="567" w:hanging="567"/>
        <w:jc w:val="both"/>
        <w:rPr>
          <w:iCs/>
          <w:sz w:val="22"/>
          <w:szCs w:val="22"/>
        </w:rPr>
      </w:pPr>
      <w:r w:rsidRPr="009A4613">
        <w:rPr>
          <w:iCs/>
          <w:sz w:val="22"/>
          <w:szCs w:val="22"/>
        </w:rPr>
        <w:t xml:space="preserve">Wykonawca zobowiązuje się do zachowania w tajemnicy wszelkich informacji o charakterze organizacyjnym, ekonomicznym i technicznym mogących stanowić tajemnicę przedsiębiorstwa Zamawiającego w rozumieniu ustawy z dnia 16 kwietnia 1993 r. o zwalczaniu nieuczciwej konkurencji (Dz. U. z 2003 r. Nr 153, poz. 1503 ze zm.), jak również zobowiązuje się do przestrzegania przepisów ustawy z dnia 29 sierpnia 1997r. o ochronie danych osobowych (Dz.U. z 2014 r. poz. 1182 ze zm.) oraz ustawy z dnia 5 sierpnia 2010 r. o ochronie informacji niejawnych (Dz.U. Nr 182, poz. 1228ze zm.), w tym w szczególności do: </w:t>
      </w:r>
    </w:p>
    <w:p w:rsidR="009A4613" w:rsidRPr="009A4613" w:rsidRDefault="009A4613" w:rsidP="009A4613">
      <w:pPr>
        <w:numPr>
          <w:ilvl w:val="0"/>
          <w:numId w:val="21"/>
        </w:numPr>
        <w:spacing w:line="360" w:lineRule="auto"/>
        <w:ind w:left="851" w:hanging="284"/>
        <w:jc w:val="both"/>
        <w:rPr>
          <w:iCs/>
          <w:sz w:val="22"/>
          <w:szCs w:val="22"/>
        </w:rPr>
      </w:pPr>
      <w:r w:rsidRPr="009A4613">
        <w:rPr>
          <w:iCs/>
          <w:sz w:val="22"/>
          <w:szCs w:val="22"/>
        </w:rPr>
        <w:t>ochrony i zabezpieczenia danych zgodnie z wymogami ustaw,</w:t>
      </w:r>
    </w:p>
    <w:p w:rsidR="009A4613" w:rsidRPr="009A4613" w:rsidRDefault="009A4613" w:rsidP="009A4613">
      <w:pPr>
        <w:numPr>
          <w:ilvl w:val="0"/>
          <w:numId w:val="21"/>
        </w:numPr>
        <w:spacing w:line="360" w:lineRule="auto"/>
        <w:ind w:left="851" w:hanging="284"/>
        <w:jc w:val="both"/>
        <w:rPr>
          <w:iCs/>
          <w:sz w:val="22"/>
          <w:szCs w:val="22"/>
        </w:rPr>
      </w:pPr>
      <w:r w:rsidRPr="009A4613">
        <w:rPr>
          <w:iCs/>
          <w:sz w:val="22"/>
          <w:szCs w:val="22"/>
        </w:rPr>
        <w:t xml:space="preserve">przetwarzania informacji i danych osobowych wyłącznie w zakresie i celu przewidzianym w umowie, </w:t>
      </w:r>
    </w:p>
    <w:p w:rsidR="009A4613" w:rsidRPr="009A4613" w:rsidRDefault="009A4613" w:rsidP="009A4613">
      <w:pPr>
        <w:numPr>
          <w:ilvl w:val="0"/>
          <w:numId w:val="21"/>
        </w:numPr>
        <w:spacing w:line="360" w:lineRule="auto"/>
        <w:ind w:left="851" w:hanging="284"/>
        <w:jc w:val="both"/>
        <w:rPr>
          <w:iCs/>
          <w:sz w:val="22"/>
          <w:szCs w:val="22"/>
        </w:rPr>
      </w:pPr>
      <w:r w:rsidRPr="009A4613">
        <w:rPr>
          <w:iCs/>
          <w:sz w:val="22"/>
          <w:szCs w:val="22"/>
        </w:rPr>
        <w:t>zachowania w tajemnicy danych osobowych pozyskanych w związku z realizacją umowy</w:t>
      </w:r>
    </w:p>
    <w:p w:rsidR="009A4613" w:rsidRPr="009A4613" w:rsidRDefault="009A4613" w:rsidP="009A4613">
      <w:pPr>
        <w:numPr>
          <w:ilvl w:val="0"/>
          <w:numId w:val="21"/>
        </w:numPr>
        <w:spacing w:line="360" w:lineRule="auto"/>
        <w:ind w:left="851" w:hanging="284"/>
        <w:jc w:val="both"/>
        <w:rPr>
          <w:iCs/>
          <w:sz w:val="22"/>
          <w:szCs w:val="22"/>
        </w:rPr>
      </w:pPr>
      <w:r w:rsidRPr="009A4613">
        <w:rPr>
          <w:iCs/>
          <w:sz w:val="22"/>
          <w:szCs w:val="22"/>
        </w:rPr>
        <w:t>zwrotu  wszelkich  zawierających  dane  osobowe   nośników danych   przekazanych   przez Zmawiającego oraz trwałego zniszczenia wszystkich ich kopii,</w:t>
      </w:r>
    </w:p>
    <w:p w:rsidR="009A4613" w:rsidRPr="009A4613" w:rsidRDefault="009A4613" w:rsidP="009A4613">
      <w:pPr>
        <w:numPr>
          <w:ilvl w:val="0"/>
          <w:numId w:val="21"/>
        </w:numPr>
        <w:spacing w:line="360" w:lineRule="auto"/>
        <w:ind w:left="851" w:hanging="284"/>
        <w:jc w:val="both"/>
        <w:rPr>
          <w:iCs/>
          <w:sz w:val="22"/>
          <w:szCs w:val="22"/>
        </w:rPr>
      </w:pPr>
      <w:r w:rsidRPr="009A4613">
        <w:rPr>
          <w:iCs/>
          <w:sz w:val="22"/>
          <w:szCs w:val="22"/>
        </w:rPr>
        <w:t>niezwłocznego    poinformowania    Zamawiającego    o    każdym    przypadku    naruszenia bezpieczeństwa danych.</w:t>
      </w:r>
    </w:p>
    <w:p w:rsidR="009A4613" w:rsidRPr="009A4613" w:rsidRDefault="009A4613" w:rsidP="009A4613">
      <w:pPr>
        <w:numPr>
          <w:ilvl w:val="0"/>
          <w:numId w:val="20"/>
        </w:numPr>
        <w:spacing w:line="360" w:lineRule="auto"/>
        <w:ind w:left="567" w:hanging="425"/>
        <w:jc w:val="both"/>
        <w:rPr>
          <w:iCs/>
          <w:sz w:val="22"/>
          <w:szCs w:val="22"/>
        </w:rPr>
      </w:pPr>
      <w:r w:rsidRPr="009A4613">
        <w:rPr>
          <w:iCs/>
          <w:sz w:val="22"/>
          <w:szCs w:val="22"/>
        </w:rPr>
        <w:lastRenderedPageBreak/>
        <w:t>Zachowanie poufności informacji, o których mowa w ust.1  obowiązuje Wykonawcę także po rozwiązaniu umowy.</w:t>
      </w:r>
    </w:p>
    <w:p w:rsidR="009A4613" w:rsidRPr="009A4613" w:rsidRDefault="009A4613" w:rsidP="009A4613">
      <w:pPr>
        <w:pStyle w:val="Akapitzlist"/>
        <w:numPr>
          <w:ilvl w:val="0"/>
          <w:numId w:val="20"/>
        </w:numPr>
        <w:tabs>
          <w:tab w:val="left" w:pos="142"/>
          <w:tab w:val="left" w:pos="284"/>
        </w:tabs>
        <w:spacing w:line="360" w:lineRule="auto"/>
        <w:ind w:left="567" w:hanging="425"/>
        <w:jc w:val="both"/>
        <w:rPr>
          <w:b/>
          <w:bCs/>
          <w:sz w:val="22"/>
          <w:szCs w:val="22"/>
        </w:rPr>
      </w:pPr>
      <w:r w:rsidRPr="009A4613">
        <w:rPr>
          <w:iCs/>
          <w:sz w:val="22"/>
          <w:szCs w:val="22"/>
        </w:rPr>
        <w:t>Naruszenie obowiązku, o którym mowa w ust. 1  powoduje odpowiedzialność Wykonawcy za szkodę wyrządzoną Zamawiającemu (na zasadach wynikających z kodeksu cywilnego) oraz stanowi podstawę do rozwiązania niniejszej umowy przez Zamawiającego z zachowaniem 14</w:t>
      </w:r>
      <w:r>
        <w:rPr>
          <w:iCs/>
          <w:sz w:val="22"/>
          <w:szCs w:val="22"/>
        </w:rPr>
        <w:t xml:space="preserve"> </w:t>
      </w:r>
      <w:r w:rsidRPr="009A4613">
        <w:rPr>
          <w:iCs/>
          <w:sz w:val="22"/>
          <w:szCs w:val="22"/>
        </w:rPr>
        <w:t>dniowego okresu wypowiedzenia</w:t>
      </w:r>
      <w:r w:rsidR="004F0CEC">
        <w:rPr>
          <w:iCs/>
          <w:sz w:val="22"/>
          <w:szCs w:val="22"/>
        </w:rPr>
        <w:t>.</w:t>
      </w:r>
    </w:p>
    <w:p w:rsidR="009A4613" w:rsidRPr="009A4613" w:rsidRDefault="009A4613" w:rsidP="00775C37">
      <w:pPr>
        <w:tabs>
          <w:tab w:val="left" w:pos="-142"/>
          <w:tab w:val="left" w:pos="284"/>
        </w:tabs>
        <w:spacing w:line="360" w:lineRule="auto"/>
        <w:jc w:val="center"/>
        <w:rPr>
          <w:b/>
          <w:bCs/>
          <w:sz w:val="22"/>
          <w:szCs w:val="22"/>
        </w:rPr>
      </w:pPr>
    </w:p>
    <w:p w:rsidR="009A4613" w:rsidRDefault="009A4613" w:rsidP="009A4613">
      <w:pPr>
        <w:tabs>
          <w:tab w:val="left" w:pos="-142"/>
          <w:tab w:val="left" w:pos="284"/>
        </w:tabs>
        <w:spacing w:line="360" w:lineRule="auto"/>
        <w:jc w:val="center"/>
        <w:rPr>
          <w:b/>
          <w:bCs/>
          <w:sz w:val="22"/>
          <w:szCs w:val="22"/>
        </w:rPr>
      </w:pPr>
      <w:r w:rsidRPr="00D00761">
        <w:rPr>
          <w:b/>
          <w:bCs/>
          <w:sz w:val="22"/>
          <w:szCs w:val="22"/>
        </w:rPr>
        <w:t xml:space="preserve">§ </w:t>
      </w:r>
      <w:r>
        <w:rPr>
          <w:b/>
          <w:bCs/>
          <w:sz w:val="22"/>
          <w:szCs w:val="22"/>
        </w:rPr>
        <w:t>8</w:t>
      </w:r>
    </w:p>
    <w:p w:rsidR="00B4255C" w:rsidRPr="00D00761" w:rsidRDefault="00B4255C">
      <w:pPr>
        <w:tabs>
          <w:tab w:val="left" w:pos="-142"/>
          <w:tab w:val="left" w:pos="284"/>
        </w:tabs>
        <w:spacing w:line="360" w:lineRule="auto"/>
        <w:ind w:left="284" w:hanging="284"/>
        <w:jc w:val="center"/>
        <w:rPr>
          <w:b/>
          <w:bCs/>
          <w:sz w:val="22"/>
          <w:szCs w:val="22"/>
        </w:rPr>
      </w:pPr>
      <w:r w:rsidRPr="00D00761">
        <w:rPr>
          <w:b/>
          <w:bCs/>
          <w:sz w:val="22"/>
          <w:szCs w:val="22"/>
        </w:rPr>
        <w:t>POSTANOWIENIA KOŃCOWE</w:t>
      </w:r>
    </w:p>
    <w:p w:rsidR="001F7144" w:rsidRPr="00744089" w:rsidRDefault="00B4255C" w:rsidP="00744089">
      <w:pPr>
        <w:pStyle w:val="Tekstpodstawowy"/>
        <w:numPr>
          <w:ilvl w:val="0"/>
          <w:numId w:val="16"/>
        </w:numPr>
        <w:tabs>
          <w:tab w:val="clear" w:pos="720"/>
          <w:tab w:val="num" w:pos="426"/>
        </w:tabs>
        <w:ind w:left="426" w:hanging="426"/>
        <w:jc w:val="both"/>
        <w:rPr>
          <w:bCs/>
          <w:sz w:val="22"/>
          <w:szCs w:val="22"/>
        </w:rPr>
      </w:pPr>
      <w:r w:rsidRPr="00744089">
        <w:rPr>
          <w:bCs/>
          <w:sz w:val="22"/>
          <w:szCs w:val="22"/>
        </w:rPr>
        <w:t>Strony uzgadniają, że w przypadku opóźnienia dostawy</w:t>
      </w:r>
      <w:r w:rsidR="001F7144" w:rsidRPr="00744089">
        <w:rPr>
          <w:bCs/>
          <w:sz w:val="22"/>
          <w:szCs w:val="22"/>
        </w:rPr>
        <w:t xml:space="preserve"> </w:t>
      </w:r>
      <w:r w:rsidR="00D00761" w:rsidRPr="00744089">
        <w:rPr>
          <w:bCs/>
          <w:sz w:val="22"/>
          <w:szCs w:val="22"/>
        </w:rPr>
        <w:t>odczynników</w:t>
      </w:r>
      <w:r w:rsidR="00744089">
        <w:rPr>
          <w:bCs/>
          <w:sz w:val="22"/>
          <w:szCs w:val="22"/>
        </w:rPr>
        <w:t xml:space="preserve"> lub materiałów pomocniczych</w:t>
      </w:r>
      <w:r w:rsidRPr="00744089">
        <w:rPr>
          <w:bCs/>
          <w:sz w:val="22"/>
          <w:szCs w:val="22"/>
        </w:rPr>
        <w:t xml:space="preserve"> do </w:t>
      </w:r>
      <w:r w:rsidR="00D00761" w:rsidRPr="00744089">
        <w:rPr>
          <w:b/>
          <w:bCs/>
          <w:sz w:val="22"/>
          <w:szCs w:val="22"/>
        </w:rPr>
        <w:t>Zamawiającego</w:t>
      </w:r>
      <w:r w:rsidRPr="00744089">
        <w:rPr>
          <w:bCs/>
          <w:sz w:val="22"/>
          <w:szCs w:val="22"/>
        </w:rPr>
        <w:t xml:space="preserve"> ponad terminy określone w §4 ust.</w:t>
      </w:r>
      <w:r w:rsidR="00D00761" w:rsidRPr="00744089">
        <w:rPr>
          <w:bCs/>
          <w:sz w:val="22"/>
          <w:szCs w:val="22"/>
        </w:rPr>
        <w:t>2</w:t>
      </w:r>
      <w:r w:rsidR="00C95C15" w:rsidRPr="00744089">
        <w:rPr>
          <w:bCs/>
          <w:sz w:val="22"/>
          <w:szCs w:val="22"/>
        </w:rPr>
        <w:t xml:space="preserve"> i 3</w:t>
      </w:r>
      <w:r w:rsidRPr="00744089">
        <w:rPr>
          <w:bCs/>
          <w:sz w:val="22"/>
          <w:szCs w:val="22"/>
        </w:rPr>
        <w:t xml:space="preserve">, </w:t>
      </w:r>
      <w:r w:rsidR="00D00761" w:rsidRPr="00744089">
        <w:rPr>
          <w:b/>
          <w:bCs/>
          <w:sz w:val="22"/>
          <w:szCs w:val="22"/>
        </w:rPr>
        <w:t>Wykonawca</w:t>
      </w:r>
      <w:r w:rsidRPr="00744089">
        <w:rPr>
          <w:bCs/>
          <w:sz w:val="22"/>
          <w:szCs w:val="22"/>
        </w:rPr>
        <w:t xml:space="preserve"> zapłaci karę umowną w wysokości 0,</w:t>
      </w:r>
      <w:r w:rsidR="001F7144" w:rsidRPr="00744089">
        <w:rPr>
          <w:bCs/>
          <w:sz w:val="22"/>
          <w:szCs w:val="22"/>
        </w:rPr>
        <w:t>5</w:t>
      </w:r>
      <w:r w:rsidRPr="00744089">
        <w:rPr>
          <w:bCs/>
          <w:sz w:val="22"/>
          <w:szCs w:val="22"/>
        </w:rPr>
        <w:t xml:space="preserve">% wartości </w:t>
      </w:r>
      <w:r w:rsidR="00744089">
        <w:rPr>
          <w:bCs/>
          <w:sz w:val="22"/>
          <w:szCs w:val="22"/>
        </w:rPr>
        <w:t>brutto niedostarczonych wyrobów</w:t>
      </w:r>
      <w:r w:rsidRPr="00744089">
        <w:rPr>
          <w:bCs/>
          <w:sz w:val="22"/>
          <w:szCs w:val="22"/>
        </w:rPr>
        <w:t xml:space="preserve"> za każdy dzień </w:t>
      </w:r>
      <w:r w:rsidR="00232921">
        <w:rPr>
          <w:bCs/>
          <w:sz w:val="22"/>
          <w:szCs w:val="22"/>
        </w:rPr>
        <w:t>zwłoki</w:t>
      </w:r>
      <w:r w:rsidR="00744089">
        <w:rPr>
          <w:bCs/>
          <w:sz w:val="22"/>
          <w:szCs w:val="22"/>
        </w:rPr>
        <w:t>.</w:t>
      </w:r>
    </w:p>
    <w:p w:rsidR="00B4255C" w:rsidRPr="001F7144" w:rsidRDefault="00B4255C" w:rsidP="008A7384">
      <w:pPr>
        <w:tabs>
          <w:tab w:val="left" w:pos="-5529"/>
          <w:tab w:val="left" w:pos="-5245"/>
        </w:tabs>
        <w:suppressAutoHyphens/>
        <w:spacing w:line="360" w:lineRule="auto"/>
        <w:ind w:left="851" w:hanging="425"/>
        <w:jc w:val="both"/>
        <w:rPr>
          <w:sz w:val="22"/>
          <w:szCs w:val="22"/>
        </w:rPr>
      </w:pPr>
      <w:r w:rsidRPr="001F7144">
        <w:rPr>
          <w:sz w:val="22"/>
          <w:szCs w:val="22"/>
        </w:rPr>
        <w:t xml:space="preserve">1.1. W przypadku, gdy </w:t>
      </w:r>
      <w:r w:rsidR="001F7144" w:rsidRPr="001F7144">
        <w:rPr>
          <w:bCs/>
          <w:sz w:val="22"/>
          <w:szCs w:val="22"/>
        </w:rPr>
        <w:t>Wykonawca</w:t>
      </w:r>
      <w:r w:rsidRPr="001F7144">
        <w:rPr>
          <w:bCs/>
          <w:sz w:val="22"/>
          <w:szCs w:val="22"/>
        </w:rPr>
        <w:t xml:space="preserve"> </w:t>
      </w:r>
      <w:r w:rsidRPr="001F7144">
        <w:rPr>
          <w:sz w:val="22"/>
          <w:szCs w:val="22"/>
        </w:rPr>
        <w:t xml:space="preserve">nie dostarczy </w:t>
      </w:r>
      <w:r w:rsidR="001F7144" w:rsidRPr="001F7144">
        <w:rPr>
          <w:sz w:val="22"/>
          <w:szCs w:val="22"/>
        </w:rPr>
        <w:t xml:space="preserve">odczynników w </w:t>
      </w:r>
      <w:r w:rsidRPr="001F7144">
        <w:rPr>
          <w:sz w:val="22"/>
          <w:szCs w:val="22"/>
        </w:rPr>
        <w:t>terminie określonym w §4 ust.</w:t>
      </w:r>
      <w:r w:rsidR="001F7144" w:rsidRPr="001F7144">
        <w:rPr>
          <w:sz w:val="22"/>
          <w:szCs w:val="22"/>
        </w:rPr>
        <w:t>2</w:t>
      </w:r>
      <w:r w:rsidR="00091F71">
        <w:rPr>
          <w:sz w:val="22"/>
          <w:szCs w:val="22"/>
        </w:rPr>
        <w:t xml:space="preserve"> i 3</w:t>
      </w:r>
      <w:r w:rsidRPr="001F7144">
        <w:rPr>
          <w:sz w:val="22"/>
          <w:szCs w:val="22"/>
        </w:rPr>
        <w:t xml:space="preserve">, </w:t>
      </w:r>
      <w:r w:rsidR="001F7144" w:rsidRPr="001F7144">
        <w:rPr>
          <w:sz w:val="22"/>
          <w:szCs w:val="22"/>
        </w:rPr>
        <w:t>Zamawiający</w:t>
      </w:r>
      <w:r w:rsidRPr="001F7144">
        <w:rPr>
          <w:bCs/>
          <w:sz w:val="22"/>
          <w:szCs w:val="22"/>
        </w:rPr>
        <w:t xml:space="preserve"> </w:t>
      </w:r>
      <w:r w:rsidRPr="001F7144">
        <w:rPr>
          <w:sz w:val="22"/>
          <w:szCs w:val="22"/>
        </w:rPr>
        <w:t>zastrzega sobie prawo dokonania zakupu u innego Wykonawcy w ilości i asortymencie nie zrealizowanej w terminie dostawy, a także do obciążenia</w:t>
      </w:r>
      <w:r w:rsidRPr="001F7144">
        <w:rPr>
          <w:bCs/>
          <w:sz w:val="22"/>
          <w:szCs w:val="22"/>
        </w:rPr>
        <w:t xml:space="preserve"> </w:t>
      </w:r>
      <w:r w:rsidR="001F7144" w:rsidRPr="001F7144">
        <w:rPr>
          <w:bCs/>
          <w:sz w:val="22"/>
          <w:szCs w:val="22"/>
        </w:rPr>
        <w:t>Wykonawcy</w:t>
      </w:r>
      <w:r w:rsidRPr="001F7144">
        <w:rPr>
          <w:bCs/>
          <w:sz w:val="22"/>
          <w:szCs w:val="22"/>
        </w:rPr>
        <w:t xml:space="preserve"> </w:t>
      </w:r>
      <w:r w:rsidRPr="001F7144">
        <w:rPr>
          <w:sz w:val="22"/>
          <w:szCs w:val="22"/>
        </w:rPr>
        <w:t>kosztami powstałymi w wyniku tego zakupu.</w:t>
      </w:r>
      <w:r w:rsidR="00232921">
        <w:rPr>
          <w:sz w:val="22"/>
          <w:szCs w:val="22"/>
        </w:rPr>
        <w:t xml:space="preserve"> Przed zastosowaniem jednak powyższego środka, Zamawiający zobowiązany jest wezwać Wykonawcę do spełnienia świadczenia, wyznaczając mu odpowiedni termin do wykonania obowiązku umownego. </w:t>
      </w:r>
    </w:p>
    <w:p w:rsidR="00B4255C" w:rsidRDefault="00B4255C" w:rsidP="001F7144">
      <w:pPr>
        <w:tabs>
          <w:tab w:val="left" w:pos="-5529"/>
          <w:tab w:val="left" w:pos="-5245"/>
        </w:tabs>
        <w:suppressAutoHyphens/>
        <w:spacing w:line="360" w:lineRule="auto"/>
        <w:ind w:left="851" w:hanging="425"/>
        <w:jc w:val="both"/>
        <w:rPr>
          <w:sz w:val="22"/>
          <w:szCs w:val="22"/>
        </w:rPr>
      </w:pPr>
      <w:r w:rsidRPr="001F7144">
        <w:rPr>
          <w:sz w:val="22"/>
          <w:szCs w:val="22"/>
        </w:rPr>
        <w:t xml:space="preserve">1.2. W przypadku </w:t>
      </w:r>
      <w:r w:rsidRPr="00703B82">
        <w:rPr>
          <w:sz w:val="22"/>
          <w:szCs w:val="22"/>
        </w:rPr>
        <w:t xml:space="preserve">nie dostarczenia w wyznaczonym terminie </w:t>
      </w:r>
      <w:r w:rsidR="00703B82" w:rsidRPr="00703B82">
        <w:rPr>
          <w:b/>
          <w:bCs/>
          <w:sz w:val="22"/>
          <w:szCs w:val="22"/>
        </w:rPr>
        <w:t>Zamawiającemu</w:t>
      </w:r>
      <w:r w:rsidRPr="00703B82">
        <w:rPr>
          <w:sz w:val="22"/>
          <w:szCs w:val="22"/>
        </w:rPr>
        <w:t xml:space="preserve"> </w:t>
      </w:r>
      <w:r w:rsidR="008A7384">
        <w:rPr>
          <w:sz w:val="22"/>
          <w:szCs w:val="22"/>
        </w:rPr>
        <w:t xml:space="preserve">odczynników, </w:t>
      </w:r>
      <w:r w:rsidRPr="00703B82">
        <w:rPr>
          <w:sz w:val="22"/>
          <w:szCs w:val="22"/>
        </w:rPr>
        <w:t xml:space="preserve">materiałów </w:t>
      </w:r>
      <w:r w:rsidR="001F7144" w:rsidRPr="00703B82">
        <w:rPr>
          <w:sz w:val="22"/>
          <w:szCs w:val="22"/>
        </w:rPr>
        <w:t>pomocniczych</w:t>
      </w:r>
      <w:r w:rsidRPr="00703B82">
        <w:rPr>
          <w:sz w:val="22"/>
          <w:szCs w:val="22"/>
        </w:rPr>
        <w:t xml:space="preserve"> </w:t>
      </w:r>
      <w:r w:rsidR="001F7144" w:rsidRPr="00703B82">
        <w:rPr>
          <w:b/>
          <w:sz w:val="22"/>
          <w:szCs w:val="22"/>
        </w:rPr>
        <w:t>Wykonawca</w:t>
      </w:r>
      <w:r w:rsidRPr="00703B82">
        <w:rPr>
          <w:sz w:val="22"/>
          <w:szCs w:val="22"/>
        </w:rPr>
        <w:t xml:space="preserve"> zapłaci </w:t>
      </w:r>
      <w:r w:rsidR="00703B82" w:rsidRPr="00703B82">
        <w:rPr>
          <w:b/>
          <w:bCs/>
          <w:sz w:val="22"/>
          <w:szCs w:val="22"/>
        </w:rPr>
        <w:t xml:space="preserve">Zamawiającemu </w:t>
      </w:r>
      <w:r w:rsidRPr="00703B82">
        <w:rPr>
          <w:sz w:val="22"/>
          <w:szCs w:val="22"/>
        </w:rPr>
        <w:t xml:space="preserve">karę umowną w wysokości </w:t>
      </w:r>
      <w:r w:rsidR="00C6614E">
        <w:rPr>
          <w:sz w:val="22"/>
          <w:szCs w:val="22"/>
        </w:rPr>
        <w:t>0,5</w:t>
      </w:r>
      <w:r w:rsidRPr="00703B82">
        <w:rPr>
          <w:sz w:val="22"/>
          <w:szCs w:val="22"/>
        </w:rPr>
        <w:t xml:space="preserve">% </w:t>
      </w:r>
      <w:r w:rsidR="00C6614E">
        <w:rPr>
          <w:sz w:val="22"/>
          <w:szCs w:val="22"/>
        </w:rPr>
        <w:t xml:space="preserve">wartości brutto niedostarczonych wyrobów </w:t>
      </w:r>
      <w:r w:rsidRPr="00703B82">
        <w:rPr>
          <w:sz w:val="22"/>
          <w:szCs w:val="22"/>
        </w:rPr>
        <w:t xml:space="preserve"> za każdy dzień </w:t>
      </w:r>
      <w:r w:rsidR="00C6614E">
        <w:rPr>
          <w:sz w:val="22"/>
          <w:szCs w:val="22"/>
        </w:rPr>
        <w:t>zwłoki</w:t>
      </w:r>
      <w:r w:rsidRPr="00703B82">
        <w:rPr>
          <w:sz w:val="22"/>
          <w:szCs w:val="22"/>
        </w:rPr>
        <w:t>.</w:t>
      </w:r>
    </w:p>
    <w:p w:rsidR="00C6614E" w:rsidRDefault="00C6614E" w:rsidP="001F7144">
      <w:pPr>
        <w:tabs>
          <w:tab w:val="left" w:pos="-5529"/>
          <w:tab w:val="left" w:pos="-5245"/>
        </w:tabs>
        <w:suppressAutoHyphens/>
        <w:spacing w:line="360" w:lineRule="auto"/>
        <w:ind w:left="851" w:hanging="425"/>
        <w:jc w:val="both"/>
        <w:rPr>
          <w:sz w:val="22"/>
          <w:szCs w:val="22"/>
        </w:rPr>
      </w:pPr>
      <w:r>
        <w:rPr>
          <w:sz w:val="22"/>
          <w:szCs w:val="22"/>
        </w:rPr>
        <w:t xml:space="preserve">1.3. </w:t>
      </w:r>
      <w:r w:rsidRPr="001F7144">
        <w:rPr>
          <w:sz w:val="22"/>
          <w:szCs w:val="22"/>
        </w:rPr>
        <w:t xml:space="preserve">W przypadku </w:t>
      </w:r>
      <w:r w:rsidRPr="00703B82">
        <w:rPr>
          <w:sz w:val="22"/>
          <w:szCs w:val="22"/>
        </w:rPr>
        <w:t>nie</w:t>
      </w:r>
      <w:r>
        <w:rPr>
          <w:sz w:val="22"/>
          <w:szCs w:val="22"/>
        </w:rPr>
        <w:t xml:space="preserve"> dotrzymania t</w:t>
      </w:r>
      <w:r w:rsidRPr="00A226BE">
        <w:rPr>
          <w:sz w:val="22"/>
          <w:szCs w:val="22"/>
        </w:rPr>
        <w:t>ermin</w:t>
      </w:r>
      <w:r>
        <w:rPr>
          <w:sz w:val="22"/>
          <w:szCs w:val="22"/>
        </w:rPr>
        <w:t>u,</w:t>
      </w:r>
      <w:r w:rsidRPr="00A226BE">
        <w:rPr>
          <w:sz w:val="22"/>
          <w:szCs w:val="22"/>
        </w:rPr>
        <w:t xml:space="preserve"> </w:t>
      </w:r>
      <w:r>
        <w:rPr>
          <w:sz w:val="22"/>
          <w:szCs w:val="22"/>
        </w:rPr>
        <w:t xml:space="preserve">o którym mowa w </w:t>
      </w:r>
      <w:r w:rsidRPr="00C6614E">
        <w:rPr>
          <w:bCs/>
          <w:sz w:val="22"/>
          <w:szCs w:val="22"/>
        </w:rPr>
        <w:t>§ 4 ust. 10 umowy</w:t>
      </w:r>
      <w:r>
        <w:rPr>
          <w:bCs/>
          <w:sz w:val="22"/>
          <w:szCs w:val="22"/>
        </w:rPr>
        <w:t xml:space="preserve"> </w:t>
      </w:r>
      <w:r w:rsidRPr="00703B82">
        <w:rPr>
          <w:b/>
          <w:sz w:val="22"/>
          <w:szCs w:val="22"/>
        </w:rPr>
        <w:t>Wykonawca</w:t>
      </w:r>
      <w:r w:rsidRPr="00703B82">
        <w:rPr>
          <w:sz w:val="22"/>
          <w:szCs w:val="22"/>
        </w:rPr>
        <w:t xml:space="preserve"> zapłaci </w:t>
      </w:r>
      <w:r w:rsidRPr="00703B82">
        <w:rPr>
          <w:b/>
          <w:bCs/>
          <w:sz w:val="22"/>
          <w:szCs w:val="22"/>
        </w:rPr>
        <w:t xml:space="preserve">Zamawiającemu </w:t>
      </w:r>
      <w:r w:rsidRPr="00703B82">
        <w:rPr>
          <w:sz w:val="22"/>
          <w:szCs w:val="22"/>
        </w:rPr>
        <w:t xml:space="preserve">karę umowną w wysokości 0,2% łącznej ceny umowy za każdy dzień </w:t>
      </w:r>
      <w:r>
        <w:rPr>
          <w:sz w:val="22"/>
          <w:szCs w:val="22"/>
        </w:rPr>
        <w:t>zwłoki</w:t>
      </w:r>
      <w:r w:rsidRPr="00703B82">
        <w:rPr>
          <w:sz w:val="22"/>
          <w:szCs w:val="22"/>
        </w:rPr>
        <w:t>.</w:t>
      </w:r>
    </w:p>
    <w:p w:rsidR="000176B8" w:rsidRPr="000176B8" w:rsidRDefault="000176B8" w:rsidP="000176B8">
      <w:pPr>
        <w:pStyle w:val="Akapitzlist"/>
        <w:numPr>
          <w:ilvl w:val="0"/>
          <w:numId w:val="16"/>
        </w:numPr>
        <w:tabs>
          <w:tab w:val="clear" w:pos="720"/>
          <w:tab w:val="left" w:pos="-5529"/>
          <w:tab w:val="left" w:pos="-5245"/>
          <w:tab w:val="num" w:pos="426"/>
        </w:tabs>
        <w:suppressAutoHyphens/>
        <w:spacing w:line="360" w:lineRule="auto"/>
        <w:ind w:left="426" w:hanging="426"/>
        <w:jc w:val="both"/>
        <w:rPr>
          <w:sz w:val="22"/>
          <w:szCs w:val="22"/>
        </w:rPr>
      </w:pPr>
      <w:r w:rsidRPr="000176B8">
        <w:rPr>
          <w:iCs/>
          <w:sz w:val="22"/>
          <w:szCs w:val="22"/>
        </w:rPr>
        <w:t>Obowiązek naliczania kar umownych nie dotyczy okoliczności, gdy Wykonawca wstrzyma kolejne dostawy na skutek zwłoki Zamawiającego w zapłacie ceny zakupu ponad 60 dni licząc od terminu zapłaty</w:t>
      </w:r>
      <w:r w:rsidR="00E376E5">
        <w:rPr>
          <w:iCs/>
          <w:sz w:val="22"/>
          <w:szCs w:val="22"/>
        </w:rPr>
        <w:t>.</w:t>
      </w:r>
    </w:p>
    <w:p w:rsidR="00B4255C" w:rsidRDefault="00B4255C" w:rsidP="00744089">
      <w:pPr>
        <w:pStyle w:val="Tekstpodstawowy"/>
        <w:numPr>
          <w:ilvl w:val="0"/>
          <w:numId w:val="16"/>
        </w:numPr>
        <w:tabs>
          <w:tab w:val="clear" w:pos="720"/>
          <w:tab w:val="num" w:pos="426"/>
        </w:tabs>
        <w:ind w:left="426" w:hanging="426"/>
        <w:jc w:val="both"/>
        <w:rPr>
          <w:bCs/>
          <w:sz w:val="22"/>
          <w:szCs w:val="22"/>
        </w:rPr>
      </w:pPr>
      <w:r w:rsidRPr="00744089">
        <w:rPr>
          <w:bCs/>
          <w:sz w:val="22"/>
          <w:szCs w:val="22"/>
        </w:rPr>
        <w:t xml:space="preserve">W przypadku odstąpienia </w:t>
      </w:r>
      <w:r w:rsidR="00703B82" w:rsidRPr="00744089">
        <w:rPr>
          <w:b/>
          <w:bCs/>
          <w:sz w:val="22"/>
          <w:szCs w:val="22"/>
        </w:rPr>
        <w:t>Wykonawcy</w:t>
      </w:r>
      <w:r w:rsidRPr="00744089">
        <w:rPr>
          <w:bCs/>
          <w:sz w:val="22"/>
          <w:szCs w:val="22"/>
        </w:rPr>
        <w:t xml:space="preserve"> od wykonania postanowień niniejszej umowy bez zgody </w:t>
      </w:r>
      <w:r w:rsidR="00703B82" w:rsidRPr="00744089">
        <w:rPr>
          <w:b/>
          <w:bCs/>
          <w:sz w:val="22"/>
          <w:szCs w:val="22"/>
        </w:rPr>
        <w:t>Zamawiającego</w:t>
      </w:r>
      <w:r w:rsidRPr="00744089">
        <w:rPr>
          <w:bCs/>
          <w:sz w:val="22"/>
          <w:szCs w:val="22"/>
        </w:rPr>
        <w:t xml:space="preserve">, bądź odstąpienia </w:t>
      </w:r>
      <w:r w:rsidR="00703B82" w:rsidRPr="00744089">
        <w:rPr>
          <w:b/>
          <w:bCs/>
          <w:sz w:val="22"/>
          <w:szCs w:val="22"/>
        </w:rPr>
        <w:t>Zamawiającego</w:t>
      </w:r>
      <w:r w:rsidRPr="00744089">
        <w:rPr>
          <w:bCs/>
          <w:sz w:val="22"/>
          <w:szCs w:val="22"/>
        </w:rPr>
        <w:t xml:space="preserve"> od umowy z przyczyn leżących po stronie </w:t>
      </w:r>
      <w:r w:rsidR="00703B82" w:rsidRPr="00744089">
        <w:rPr>
          <w:b/>
          <w:bCs/>
          <w:sz w:val="22"/>
          <w:szCs w:val="22"/>
        </w:rPr>
        <w:t>Wykonawcy</w:t>
      </w:r>
      <w:r w:rsidRPr="00744089">
        <w:rPr>
          <w:b/>
          <w:bCs/>
          <w:sz w:val="22"/>
          <w:szCs w:val="22"/>
        </w:rPr>
        <w:t>,</w:t>
      </w:r>
      <w:r w:rsidRPr="00744089">
        <w:rPr>
          <w:bCs/>
          <w:sz w:val="22"/>
          <w:szCs w:val="22"/>
        </w:rPr>
        <w:t xml:space="preserve"> </w:t>
      </w:r>
      <w:r w:rsidR="00703B82" w:rsidRPr="00744089">
        <w:rPr>
          <w:b/>
          <w:bCs/>
          <w:sz w:val="22"/>
          <w:szCs w:val="22"/>
        </w:rPr>
        <w:t>Wykonawca</w:t>
      </w:r>
      <w:r w:rsidRPr="00744089">
        <w:rPr>
          <w:bCs/>
          <w:sz w:val="22"/>
          <w:szCs w:val="22"/>
        </w:rPr>
        <w:t xml:space="preserve"> zapłaci </w:t>
      </w:r>
      <w:r w:rsidR="00703B82" w:rsidRPr="00744089">
        <w:rPr>
          <w:b/>
          <w:bCs/>
          <w:sz w:val="22"/>
          <w:szCs w:val="22"/>
        </w:rPr>
        <w:t>Zamawiającemu</w:t>
      </w:r>
      <w:r w:rsidR="00703B82" w:rsidRPr="00744089">
        <w:rPr>
          <w:bCs/>
          <w:sz w:val="22"/>
          <w:szCs w:val="22"/>
        </w:rPr>
        <w:t xml:space="preserve"> </w:t>
      </w:r>
      <w:r w:rsidRPr="00744089">
        <w:rPr>
          <w:bCs/>
          <w:sz w:val="22"/>
          <w:szCs w:val="22"/>
        </w:rPr>
        <w:t>karę umowną w wysokości 10% łącznej ceny Umowy.</w:t>
      </w:r>
      <w:r w:rsidR="00744089">
        <w:rPr>
          <w:bCs/>
          <w:sz w:val="22"/>
          <w:szCs w:val="22"/>
        </w:rPr>
        <w:tab/>
      </w:r>
      <w:r w:rsidR="00744089">
        <w:rPr>
          <w:bCs/>
          <w:sz w:val="22"/>
          <w:szCs w:val="22"/>
        </w:rPr>
        <w:br/>
      </w:r>
      <w:r w:rsidRPr="00744089">
        <w:rPr>
          <w:sz w:val="22"/>
          <w:szCs w:val="22"/>
        </w:rPr>
        <w:t>Powyższe nie wyklucza obowiązku zapłaty kar umownych na podstawie</w:t>
      </w:r>
      <w:r w:rsidR="00703B82" w:rsidRPr="00744089">
        <w:rPr>
          <w:sz w:val="22"/>
          <w:szCs w:val="22"/>
        </w:rPr>
        <w:t xml:space="preserve"> </w:t>
      </w:r>
      <w:r w:rsidRPr="00744089">
        <w:rPr>
          <w:sz w:val="22"/>
          <w:szCs w:val="22"/>
        </w:rPr>
        <w:t>ust. 1.</w:t>
      </w:r>
    </w:p>
    <w:p w:rsidR="002A1A85" w:rsidRPr="002A1A85" w:rsidRDefault="002A1A85" w:rsidP="00744089">
      <w:pPr>
        <w:pStyle w:val="Tekstpodstawowy"/>
        <w:numPr>
          <w:ilvl w:val="0"/>
          <w:numId w:val="16"/>
        </w:numPr>
        <w:tabs>
          <w:tab w:val="clear" w:pos="720"/>
          <w:tab w:val="num" w:pos="426"/>
        </w:tabs>
        <w:ind w:left="426" w:hanging="426"/>
        <w:jc w:val="both"/>
        <w:rPr>
          <w:bCs/>
          <w:sz w:val="22"/>
          <w:szCs w:val="22"/>
        </w:rPr>
      </w:pPr>
      <w:r w:rsidRPr="00B05B03">
        <w:rPr>
          <w:b/>
          <w:bCs/>
          <w:sz w:val="22"/>
          <w:szCs w:val="22"/>
        </w:rPr>
        <w:t>Zamawiający</w:t>
      </w:r>
      <w:r>
        <w:rPr>
          <w:bCs/>
          <w:sz w:val="22"/>
          <w:szCs w:val="22"/>
        </w:rPr>
        <w:t xml:space="preserve"> zapłaci </w:t>
      </w:r>
      <w:r w:rsidRPr="00B05B03">
        <w:rPr>
          <w:b/>
          <w:bCs/>
          <w:sz w:val="22"/>
          <w:szCs w:val="22"/>
        </w:rPr>
        <w:t>Wykonawcy</w:t>
      </w:r>
      <w:r>
        <w:rPr>
          <w:bCs/>
          <w:sz w:val="22"/>
          <w:szCs w:val="22"/>
        </w:rPr>
        <w:t xml:space="preserve"> karę umowną w wysokości 10% wartości pozostałej do realizacji części umowy w przypadku odstąpienia od umowy przez </w:t>
      </w:r>
      <w:r w:rsidR="00B05B03" w:rsidRPr="00B05B03">
        <w:rPr>
          <w:b/>
          <w:bCs/>
          <w:sz w:val="22"/>
          <w:szCs w:val="22"/>
        </w:rPr>
        <w:t>Wykonawcę</w:t>
      </w:r>
      <w:r w:rsidR="00B05B03">
        <w:rPr>
          <w:bCs/>
          <w:sz w:val="22"/>
          <w:szCs w:val="22"/>
        </w:rPr>
        <w:t xml:space="preserve"> z winy </w:t>
      </w:r>
      <w:r w:rsidR="00B05B03" w:rsidRPr="00B05B03">
        <w:rPr>
          <w:b/>
          <w:bCs/>
          <w:sz w:val="22"/>
          <w:szCs w:val="22"/>
        </w:rPr>
        <w:t>Zamawiającego.</w:t>
      </w:r>
    </w:p>
    <w:p w:rsidR="00B4255C" w:rsidRPr="00744089" w:rsidRDefault="00B4255C" w:rsidP="00744089">
      <w:pPr>
        <w:pStyle w:val="Tekstpodstawowy"/>
        <w:numPr>
          <w:ilvl w:val="0"/>
          <w:numId w:val="16"/>
        </w:numPr>
        <w:tabs>
          <w:tab w:val="clear" w:pos="720"/>
          <w:tab w:val="num" w:pos="426"/>
        </w:tabs>
        <w:ind w:left="426" w:hanging="426"/>
        <w:jc w:val="both"/>
        <w:rPr>
          <w:bCs/>
          <w:sz w:val="22"/>
          <w:szCs w:val="22"/>
        </w:rPr>
      </w:pPr>
      <w:r w:rsidRPr="00744089">
        <w:rPr>
          <w:sz w:val="22"/>
          <w:szCs w:val="22"/>
        </w:rPr>
        <w:t xml:space="preserve">W przypadku gdy szkoda powstała z przyczyn, o których mowa w ust. 1 przewyższa ustanowioną karę umowną, </w:t>
      </w:r>
      <w:r w:rsidR="00703B82" w:rsidRPr="00744089">
        <w:rPr>
          <w:b/>
          <w:sz w:val="22"/>
          <w:szCs w:val="22"/>
        </w:rPr>
        <w:t>Zamawiający</w:t>
      </w:r>
      <w:r w:rsidRPr="00744089">
        <w:rPr>
          <w:sz w:val="22"/>
          <w:szCs w:val="22"/>
        </w:rPr>
        <w:t xml:space="preserve"> ma prawo żądać dodatkowo odszkodowania uzupełniającego na zasadach ogólnych.</w:t>
      </w:r>
    </w:p>
    <w:p w:rsidR="00B4255C" w:rsidRPr="00744089" w:rsidRDefault="00703B82" w:rsidP="00744089">
      <w:pPr>
        <w:pStyle w:val="Tekstpodstawowy"/>
        <w:numPr>
          <w:ilvl w:val="0"/>
          <w:numId w:val="16"/>
        </w:numPr>
        <w:tabs>
          <w:tab w:val="clear" w:pos="720"/>
          <w:tab w:val="num" w:pos="426"/>
        </w:tabs>
        <w:ind w:left="426" w:hanging="426"/>
        <w:jc w:val="both"/>
        <w:rPr>
          <w:bCs/>
          <w:sz w:val="22"/>
          <w:szCs w:val="22"/>
        </w:rPr>
      </w:pPr>
      <w:r w:rsidRPr="00744089">
        <w:rPr>
          <w:b/>
          <w:spacing w:val="-3"/>
          <w:sz w:val="22"/>
          <w:szCs w:val="22"/>
        </w:rPr>
        <w:lastRenderedPageBreak/>
        <w:t>Zamawiający</w:t>
      </w:r>
      <w:r w:rsidR="00B4255C" w:rsidRPr="00744089">
        <w:rPr>
          <w:spacing w:val="-3"/>
          <w:sz w:val="22"/>
          <w:szCs w:val="22"/>
        </w:rPr>
        <w:t xml:space="preserve"> ma prawo żądać od </w:t>
      </w:r>
      <w:r w:rsidRPr="00744089">
        <w:rPr>
          <w:b/>
          <w:spacing w:val="-3"/>
          <w:sz w:val="22"/>
          <w:szCs w:val="22"/>
        </w:rPr>
        <w:t>Wykonawcy</w:t>
      </w:r>
      <w:r w:rsidR="00B4255C" w:rsidRPr="00744089">
        <w:rPr>
          <w:spacing w:val="-3"/>
          <w:sz w:val="22"/>
          <w:szCs w:val="22"/>
        </w:rPr>
        <w:t xml:space="preserve"> odszkodowania na zasadach ogólnych, jeżeli </w:t>
      </w:r>
      <w:r w:rsidRPr="00744089">
        <w:rPr>
          <w:b/>
          <w:spacing w:val="-3"/>
          <w:sz w:val="22"/>
          <w:szCs w:val="22"/>
        </w:rPr>
        <w:t>Wykonawca</w:t>
      </w:r>
      <w:r w:rsidR="00B4255C" w:rsidRPr="00744089">
        <w:rPr>
          <w:spacing w:val="-3"/>
          <w:sz w:val="22"/>
          <w:szCs w:val="22"/>
        </w:rPr>
        <w:t xml:space="preserve"> nie wykonuje, bądź nienależycie wykonuje zobowiązania wynikające z Umowy.</w:t>
      </w:r>
    </w:p>
    <w:p w:rsidR="00B4255C" w:rsidRDefault="00B4255C" w:rsidP="00744089">
      <w:pPr>
        <w:pStyle w:val="Tekstpodstawowy"/>
        <w:numPr>
          <w:ilvl w:val="0"/>
          <w:numId w:val="16"/>
        </w:numPr>
        <w:tabs>
          <w:tab w:val="clear" w:pos="720"/>
          <w:tab w:val="num" w:pos="426"/>
        </w:tabs>
        <w:ind w:left="426" w:hanging="426"/>
        <w:jc w:val="both"/>
        <w:rPr>
          <w:bCs/>
          <w:sz w:val="22"/>
          <w:szCs w:val="22"/>
        </w:rPr>
      </w:pPr>
      <w:r w:rsidRPr="00744089">
        <w:rPr>
          <w:spacing w:val="-3"/>
          <w:sz w:val="22"/>
          <w:szCs w:val="22"/>
        </w:rPr>
        <w:t xml:space="preserve">W przypadku nie uregulowania przez </w:t>
      </w:r>
      <w:r w:rsidR="00703B82" w:rsidRPr="00744089">
        <w:rPr>
          <w:b/>
          <w:spacing w:val="-3"/>
          <w:sz w:val="22"/>
          <w:szCs w:val="22"/>
        </w:rPr>
        <w:t>Zamawiającego</w:t>
      </w:r>
      <w:r w:rsidRPr="00744089">
        <w:rPr>
          <w:b/>
          <w:spacing w:val="-3"/>
          <w:sz w:val="22"/>
          <w:szCs w:val="22"/>
        </w:rPr>
        <w:t xml:space="preserve"> </w:t>
      </w:r>
      <w:r w:rsidRPr="00744089">
        <w:rPr>
          <w:spacing w:val="-3"/>
          <w:sz w:val="22"/>
          <w:szCs w:val="22"/>
        </w:rPr>
        <w:t xml:space="preserve">płatności w terminie określonym w § 3 ust.1, </w:t>
      </w:r>
      <w:r w:rsidR="00703B82" w:rsidRPr="00744089">
        <w:rPr>
          <w:b/>
          <w:spacing w:val="-3"/>
          <w:sz w:val="22"/>
          <w:szCs w:val="22"/>
        </w:rPr>
        <w:t>Wykonawcy</w:t>
      </w:r>
      <w:r w:rsidRPr="00744089">
        <w:rPr>
          <w:b/>
          <w:spacing w:val="-3"/>
          <w:sz w:val="22"/>
          <w:szCs w:val="22"/>
        </w:rPr>
        <w:t xml:space="preserve"> </w:t>
      </w:r>
      <w:r w:rsidRPr="00744089">
        <w:rPr>
          <w:spacing w:val="-3"/>
          <w:sz w:val="22"/>
          <w:szCs w:val="22"/>
        </w:rPr>
        <w:t>przysługuje prawo naliczania odsetek, w wysokości ustawowej za każdy dzień zwłoki.</w:t>
      </w:r>
    </w:p>
    <w:p w:rsidR="00B4255C" w:rsidRPr="00744089" w:rsidRDefault="00B4255C" w:rsidP="00744089">
      <w:pPr>
        <w:pStyle w:val="Tekstpodstawowy"/>
        <w:numPr>
          <w:ilvl w:val="0"/>
          <w:numId w:val="16"/>
        </w:numPr>
        <w:tabs>
          <w:tab w:val="clear" w:pos="720"/>
          <w:tab w:val="num" w:pos="426"/>
        </w:tabs>
        <w:ind w:left="426" w:hanging="426"/>
        <w:jc w:val="both"/>
        <w:rPr>
          <w:bCs/>
          <w:sz w:val="22"/>
          <w:szCs w:val="22"/>
        </w:rPr>
      </w:pPr>
      <w:r w:rsidRPr="00744089">
        <w:rPr>
          <w:spacing w:val="-3"/>
          <w:sz w:val="22"/>
          <w:szCs w:val="22"/>
        </w:rPr>
        <w:t>W sprawach nie uregulowanych niniejszą Umową mają zastosowanie przepisy Kodeksu Cywilnego oraz ustawy Prawo zamówień publicznych.</w:t>
      </w:r>
    </w:p>
    <w:p w:rsidR="00B05B03" w:rsidRPr="00B05B03" w:rsidRDefault="00B05B03" w:rsidP="00744089">
      <w:pPr>
        <w:pStyle w:val="Tekstpodstawowy"/>
        <w:numPr>
          <w:ilvl w:val="0"/>
          <w:numId w:val="16"/>
        </w:numPr>
        <w:tabs>
          <w:tab w:val="clear" w:pos="720"/>
          <w:tab w:val="num" w:pos="426"/>
        </w:tabs>
        <w:ind w:left="426" w:hanging="426"/>
        <w:jc w:val="both"/>
        <w:rPr>
          <w:bCs/>
          <w:sz w:val="22"/>
          <w:szCs w:val="22"/>
        </w:rPr>
      </w:pPr>
      <w:r>
        <w:rPr>
          <w:bCs/>
          <w:sz w:val="22"/>
          <w:szCs w:val="22"/>
        </w:rPr>
        <w:t>Łącznie wysokość kar umownych nie może przekroczyć 10% ogólnej wartości umowy, określonej w §2 ust. 1 niniejszej umowy.</w:t>
      </w:r>
    </w:p>
    <w:p w:rsidR="00B4255C" w:rsidRDefault="00B4255C" w:rsidP="00744089">
      <w:pPr>
        <w:pStyle w:val="Tekstpodstawowy"/>
        <w:numPr>
          <w:ilvl w:val="0"/>
          <w:numId w:val="16"/>
        </w:numPr>
        <w:tabs>
          <w:tab w:val="clear" w:pos="720"/>
          <w:tab w:val="num" w:pos="426"/>
        </w:tabs>
        <w:ind w:left="426" w:hanging="426"/>
        <w:jc w:val="both"/>
        <w:rPr>
          <w:bCs/>
          <w:sz w:val="22"/>
          <w:szCs w:val="22"/>
        </w:rPr>
      </w:pPr>
      <w:r w:rsidRPr="00744089">
        <w:rPr>
          <w:sz w:val="22"/>
          <w:szCs w:val="22"/>
        </w:rPr>
        <w:t xml:space="preserve">Wszelkie spory między Stronami, których nie da się rozstrzygnąć polubownie, wynikłe w związku albo na podstawie niniejszej Umowy, będą rozstrzygane przez Sąd właściwy dla siedziby </w:t>
      </w:r>
      <w:r w:rsidR="00703B82" w:rsidRPr="00744089">
        <w:rPr>
          <w:b/>
          <w:sz w:val="22"/>
          <w:szCs w:val="22"/>
        </w:rPr>
        <w:t>Zamawiającego</w:t>
      </w:r>
      <w:r w:rsidRPr="00744089">
        <w:rPr>
          <w:sz w:val="22"/>
          <w:szCs w:val="22"/>
        </w:rPr>
        <w:t>.</w:t>
      </w:r>
    </w:p>
    <w:p w:rsidR="00B4255C" w:rsidRPr="00744089" w:rsidRDefault="00B4255C" w:rsidP="00744089">
      <w:pPr>
        <w:pStyle w:val="Tekstpodstawowy"/>
        <w:numPr>
          <w:ilvl w:val="0"/>
          <w:numId w:val="16"/>
        </w:numPr>
        <w:tabs>
          <w:tab w:val="clear" w:pos="720"/>
          <w:tab w:val="num" w:pos="426"/>
        </w:tabs>
        <w:ind w:left="426" w:hanging="426"/>
        <w:jc w:val="both"/>
        <w:rPr>
          <w:bCs/>
          <w:sz w:val="22"/>
          <w:szCs w:val="22"/>
        </w:rPr>
      </w:pPr>
      <w:r w:rsidRPr="00744089">
        <w:rPr>
          <w:spacing w:val="-3"/>
          <w:sz w:val="22"/>
          <w:szCs w:val="22"/>
        </w:rPr>
        <w:t>Zmian, uzupełnień Umowy dokonuje się w formie pisemnej pod rygorem nieważności.</w:t>
      </w:r>
    </w:p>
    <w:p w:rsidR="00B4255C" w:rsidRDefault="00B4255C" w:rsidP="00744089">
      <w:pPr>
        <w:pStyle w:val="Tekstpodstawowy"/>
        <w:numPr>
          <w:ilvl w:val="0"/>
          <w:numId w:val="16"/>
        </w:numPr>
        <w:tabs>
          <w:tab w:val="clear" w:pos="720"/>
          <w:tab w:val="num" w:pos="426"/>
        </w:tabs>
        <w:ind w:left="426" w:hanging="426"/>
        <w:jc w:val="both"/>
        <w:rPr>
          <w:bCs/>
          <w:sz w:val="22"/>
          <w:szCs w:val="22"/>
        </w:rPr>
      </w:pPr>
      <w:r w:rsidRPr="00744089">
        <w:rPr>
          <w:spacing w:val="-3"/>
          <w:sz w:val="22"/>
          <w:szCs w:val="22"/>
        </w:rPr>
        <w:t xml:space="preserve">Umowę sporządzono w </w:t>
      </w:r>
      <w:r w:rsidR="00703B82" w:rsidRPr="00744089">
        <w:rPr>
          <w:b/>
          <w:bCs/>
          <w:spacing w:val="-3"/>
          <w:sz w:val="22"/>
          <w:szCs w:val="22"/>
        </w:rPr>
        <w:t>2</w:t>
      </w:r>
      <w:r w:rsidRPr="00744089">
        <w:rPr>
          <w:spacing w:val="-3"/>
          <w:sz w:val="22"/>
          <w:szCs w:val="22"/>
        </w:rPr>
        <w:t xml:space="preserve"> jednobrzmiących egzemplarzach po </w:t>
      </w:r>
      <w:r w:rsidR="00703B82" w:rsidRPr="00744089">
        <w:rPr>
          <w:b/>
          <w:bCs/>
          <w:spacing w:val="-3"/>
          <w:sz w:val="22"/>
          <w:szCs w:val="22"/>
        </w:rPr>
        <w:t>1</w:t>
      </w:r>
      <w:r w:rsidRPr="00744089">
        <w:rPr>
          <w:spacing w:val="-3"/>
          <w:sz w:val="22"/>
          <w:szCs w:val="22"/>
        </w:rPr>
        <w:t xml:space="preserve"> </w:t>
      </w:r>
      <w:r w:rsidR="00703B82" w:rsidRPr="00744089">
        <w:rPr>
          <w:spacing w:val="-3"/>
          <w:sz w:val="22"/>
          <w:szCs w:val="22"/>
        </w:rPr>
        <w:t>dla każdej ze stron.</w:t>
      </w:r>
    </w:p>
    <w:p w:rsidR="00232921" w:rsidRPr="00744089" w:rsidRDefault="00232921" w:rsidP="002A1A85">
      <w:pPr>
        <w:pStyle w:val="Tekstpodstawowy"/>
        <w:ind w:left="426"/>
        <w:jc w:val="both"/>
        <w:rPr>
          <w:bCs/>
          <w:sz w:val="22"/>
          <w:szCs w:val="22"/>
        </w:rPr>
      </w:pPr>
    </w:p>
    <w:p w:rsidR="00B4255C" w:rsidRPr="00050AD4" w:rsidRDefault="00703B82">
      <w:pPr>
        <w:tabs>
          <w:tab w:val="left" w:pos="-720"/>
          <w:tab w:val="left" w:pos="284"/>
        </w:tabs>
        <w:suppressAutoHyphens/>
        <w:spacing w:line="360" w:lineRule="auto"/>
        <w:ind w:left="284" w:hanging="284"/>
        <w:rPr>
          <w:b/>
          <w:bCs/>
          <w:sz w:val="24"/>
          <w:szCs w:val="24"/>
        </w:rPr>
      </w:pPr>
      <w:r w:rsidRPr="00050AD4">
        <w:rPr>
          <w:b/>
          <w:bCs/>
          <w:sz w:val="24"/>
          <w:szCs w:val="24"/>
        </w:rPr>
        <w:t>WYKONAWCA</w:t>
      </w:r>
      <w:r w:rsidR="00B4255C" w:rsidRPr="00050AD4">
        <w:rPr>
          <w:b/>
          <w:bCs/>
          <w:sz w:val="24"/>
          <w:szCs w:val="24"/>
        </w:rPr>
        <w:t>:</w:t>
      </w:r>
      <w:r w:rsidR="00B4255C" w:rsidRPr="00050AD4">
        <w:rPr>
          <w:b/>
          <w:bCs/>
          <w:sz w:val="24"/>
          <w:szCs w:val="24"/>
        </w:rPr>
        <w:tab/>
      </w:r>
      <w:r w:rsidR="00B4255C" w:rsidRPr="00050AD4">
        <w:rPr>
          <w:b/>
          <w:bCs/>
          <w:sz w:val="24"/>
          <w:szCs w:val="24"/>
        </w:rPr>
        <w:tab/>
      </w:r>
      <w:r w:rsidR="00B4255C" w:rsidRPr="00050AD4">
        <w:rPr>
          <w:b/>
          <w:bCs/>
          <w:sz w:val="24"/>
          <w:szCs w:val="24"/>
        </w:rPr>
        <w:tab/>
      </w:r>
      <w:r w:rsidR="00B4255C" w:rsidRPr="00050AD4">
        <w:rPr>
          <w:b/>
          <w:bCs/>
          <w:sz w:val="24"/>
          <w:szCs w:val="24"/>
        </w:rPr>
        <w:tab/>
      </w:r>
      <w:r w:rsidR="00B4255C" w:rsidRPr="00050AD4">
        <w:rPr>
          <w:b/>
          <w:bCs/>
          <w:sz w:val="24"/>
          <w:szCs w:val="24"/>
        </w:rPr>
        <w:tab/>
      </w:r>
      <w:r w:rsidR="00B4255C" w:rsidRPr="00050AD4">
        <w:rPr>
          <w:b/>
          <w:bCs/>
          <w:sz w:val="24"/>
          <w:szCs w:val="24"/>
        </w:rPr>
        <w:tab/>
      </w:r>
      <w:r w:rsidR="00B4255C" w:rsidRPr="00050AD4">
        <w:rPr>
          <w:b/>
          <w:bCs/>
          <w:sz w:val="24"/>
          <w:szCs w:val="24"/>
        </w:rPr>
        <w:tab/>
      </w:r>
      <w:r w:rsidRPr="00050AD4">
        <w:rPr>
          <w:b/>
          <w:bCs/>
          <w:sz w:val="24"/>
          <w:szCs w:val="24"/>
        </w:rPr>
        <w:t>ZAMAWIAJĄCY</w:t>
      </w:r>
    </w:p>
    <w:p w:rsidR="000270D9" w:rsidRDefault="000270D9">
      <w:pPr>
        <w:tabs>
          <w:tab w:val="left" w:pos="-720"/>
          <w:tab w:val="left" w:pos="284"/>
        </w:tabs>
        <w:suppressAutoHyphens/>
        <w:spacing w:line="360" w:lineRule="auto"/>
        <w:ind w:left="284" w:hanging="284"/>
        <w:rPr>
          <w:b/>
          <w:bCs/>
          <w:sz w:val="24"/>
          <w:szCs w:val="24"/>
        </w:rPr>
        <w:sectPr w:rsidR="000270D9" w:rsidSect="006C6739">
          <w:footerReference w:type="even" r:id="rId7"/>
          <w:footerReference w:type="default" r:id="rId8"/>
          <w:pgSz w:w="11906" w:h="16838"/>
          <w:pgMar w:top="993" w:right="1418" w:bottom="1135" w:left="1418" w:header="709" w:footer="216" w:gutter="0"/>
          <w:cols w:space="708"/>
          <w:docGrid w:linePitch="272"/>
        </w:sectPr>
      </w:pPr>
    </w:p>
    <w:p w:rsidR="00B4255C" w:rsidRDefault="00B4255C">
      <w:pPr>
        <w:pStyle w:val="Tekstpodstawowywcity"/>
        <w:tabs>
          <w:tab w:val="clear" w:pos="0"/>
          <w:tab w:val="left" w:pos="-142"/>
          <w:tab w:val="left" w:pos="426"/>
        </w:tabs>
        <w:ind w:left="0" w:firstLine="0"/>
        <w:jc w:val="right"/>
        <w:rPr>
          <w:b/>
          <w:bCs/>
          <w:spacing w:val="-3"/>
          <w:sz w:val="24"/>
          <w:szCs w:val="24"/>
        </w:rPr>
      </w:pPr>
      <w:r w:rsidRPr="00050AD4">
        <w:rPr>
          <w:b/>
          <w:bCs/>
          <w:spacing w:val="-3"/>
          <w:sz w:val="24"/>
          <w:szCs w:val="24"/>
        </w:rPr>
        <w:lastRenderedPageBreak/>
        <w:t xml:space="preserve">Załącznik nr 1 do  Umowy </w:t>
      </w:r>
      <w:r w:rsidR="00D85D03">
        <w:rPr>
          <w:b/>
          <w:bCs/>
          <w:spacing w:val="-3"/>
          <w:sz w:val="24"/>
          <w:szCs w:val="24"/>
        </w:rPr>
        <w:t>ZPU 54/</w:t>
      </w:r>
      <w:r w:rsidR="00703B82" w:rsidRPr="00050AD4">
        <w:rPr>
          <w:b/>
          <w:bCs/>
          <w:spacing w:val="-3"/>
          <w:sz w:val="24"/>
          <w:szCs w:val="24"/>
        </w:rPr>
        <w:t>20</w:t>
      </w:r>
      <w:r w:rsidR="006959F6">
        <w:rPr>
          <w:b/>
          <w:bCs/>
          <w:spacing w:val="-3"/>
          <w:sz w:val="24"/>
          <w:szCs w:val="24"/>
        </w:rPr>
        <w:t>1</w:t>
      </w:r>
      <w:r w:rsidR="00D85D03">
        <w:rPr>
          <w:b/>
          <w:bCs/>
          <w:spacing w:val="-3"/>
          <w:sz w:val="24"/>
          <w:szCs w:val="24"/>
        </w:rPr>
        <w:t>8</w:t>
      </w:r>
    </w:p>
    <w:p w:rsidR="000270D9" w:rsidRDefault="000270D9" w:rsidP="00050AD4">
      <w:pPr>
        <w:tabs>
          <w:tab w:val="right" w:pos="9026"/>
        </w:tabs>
        <w:suppressAutoHyphens/>
        <w:jc w:val="both"/>
        <w:rPr>
          <w:spacing w:val="-3"/>
        </w:rPr>
      </w:pPr>
    </w:p>
    <w:p w:rsidR="00050AD4" w:rsidRDefault="00050AD4" w:rsidP="00050AD4">
      <w:pPr>
        <w:tabs>
          <w:tab w:val="right" w:pos="9026"/>
        </w:tabs>
        <w:suppressAutoHyphens/>
        <w:jc w:val="both"/>
        <w:rPr>
          <w:spacing w:val="-3"/>
        </w:rPr>
      </w:pPr>
      <w:r>
        <w:rPr>
          <w:spacing w:val="-3"/>
        </w:rPr>
        <w:t xml:space="preserve">           ..........................................................                                                                        ..............................................</w:t>
      </w:r>
    </w:p>
    <w:p w:rsidR="00050AD4" w:rsidRDefault="00050AD4" w:rsidP="00050AD4">
      <w:pPr>
        <w:tabs>
          <w:tab w:val="left" w:pos="720"/>
          <w:tab w:val="left" w:pos="1440"/>
          <w:tab w:val="left" w:pos="2160"/>
          <w:tab w:val="left" w:pos="2880"/>
          <w:tab w:val="left" w:pos="3600"/>
          <w:tab w:val="left" w:pos="4320"/>
          <w:tab w:val="left" w:pos="5040"/>
          <w:tab w:val="right" w:pos="9026"/>
        </w:tabs>
        <w:suppressAutoHyphens/>
        <w:jc w:val="both"/>
        <w:rPr>
          <w:spacing w:val="-3"/>
        </w:rPr>
      </w:pPr>
      <w:r>
        <w:rPr>
          <w:spacing w:val="-2"/>
        </w:rPr>
        <w:tab/>
        <w:t xml:space="preserve"> </w:t>
      </w:r>
      <w:r>
        <w:rPr>
          <w:spacing w:val="-2"/>
        </w:rPr>
        <w:tab/>
      </w:r>
      <w:r>
        <w:rPr>
          <w:spacing w:val="-2"/>
          <w:vertAlign w:val="superscript"/>
        </w:rPr>
        <w:t>miejscowość</w:t>
      </w:r>
      <w:r>
        <w:rPr>
          <w:spacing w:val="-2"/>
          <w:vertAlign w:val="superscript"/>
        </w:rPr>
        <w:tab/>
      </w:r>
      <w:r>
        <w:rPr>
          <w:spacing w:val="-2"/>
          <w:vertAlign w:val="superscript"/>
        </w:rPr>
        <w:tab/>
      </w:r>
      <w:r>
        <w:rPr>
          <w:spacing w:val="-2"/>
          <w:vertAlign w:val="superscript"/>
        </w:rPr>
        <w:tab/>
      </w:r>
      <w:r>
        <w:rPr>
          <w:spacing w:val="-2"/>
          <w:vertAlign w:val="superscript"/>
        </w:rPr>
        <w:tab/>
      </w:r>
      <w:r>
        <w:rPr>
          <w:spacing w:val="-2"/>
          <w:vertAlign w:val="superscript"/>
        </w:rPr>
        <w:tab/>
        <w:t xml:space="preserve">                                                                                             data</w:t>
      </w:r>
    </w:p>
    <w:p w:rsidR="00050AD4" w:rsidRPr="0082361A" w:rsidRDefault="00050AD4" w:rsidP="00050AD4">
      <w:pPr>
        <w:tabs>
          <w:tab w:val="center" w:pos="4513"/>
        </w:tabs>
        <w:suppressAutoHyphens/>
        <w:jc w:val="both"/>
        <w:rPr>
          <w:spacing w:val="-3"/>
          <w:sz w:val="24"/>
          <w:szCs w:val="24"/>
        </w:rPr>
      </w:pPr>
      <w:r w:rsidRPr="0082361A">
        <w:rPr>
          <w:b/>
          <w:spacing w:val="-4"/>
          <w:sz w:val="24"/>
          <w:szCs w:val="24"/>
        </w:rPr>
        <w:tab/>
      </w:r>
      <w:r w:rsidRPr="0082361A">
        <w:rPr>
          <w:b/>
          <w:spacing w:val="-4"/>
          <w:sz w:val="24"/>
          <w:szCs w:val="24"/>
          <w:u w:val="double"/>
        </w:rPr>
        <w:t>PROTOKÓŁ ZDAWCZO - ODBIORCZY</w:t>
      </w:r>
    </w:p>
    <w:p w:rsidR="00050AD4" w:rsidRPr="0082361A" w:rsidRDefault="00050AD4" w:rsidP="00050AD4">
      <w:pPr>
        <w:tabs>
          <w:tab w:val="left" w:pos="-720"/>
        </w:tabs>
        <w:suppressAutoHyphens/>
        <w:jc w:val="both"/>
        <w:rPr>
          <w:spacing w:val="-3"/>
          <w:sz w:val="24"/>
          <w:szCs w:val="24"/>
        </w:rPr>
      </w:pPr>
    </w:p>
    <w:p w:rsidR="00050AD4" w:rsidRPr="00050AD4" w:rsidRDefault="00050AD4" w:rsidP="00050AD4">
      <w:pPr>
        <w:numPr>
          <w:ilvl w:val="0"/>
          <w:numId w:val="11"/>
        </w:numPr>
        <w:tabs>
          <w:tab w:val="clear" w:pos="397"/>
          <w:tab w:val="left" w:pos="284"/>
        </w:tabs>
        <w:suppressAutoHyphens/>
        <w:ind w:left="1418" w:hanging="1418"/>
        <w:rPr>
          <w:spacing w:val="-3"/>
          <w:sz w:val="22"/>
          <w:szCs w:val="22"/>
        </w:rPr>
      </w:pPr>
      <w:r w:rsidRPr="00050AD4">
        <w:rPr>
          <w:b/>
          <w:bCs/>
          <w:spacing w:val="-3"/>
          <w:sz w:val="22"/>
          <w:szCs w:val="22"/>
        </w:rPr>
        <w:t>Zamawiający</w:t>
      </w:r>
      <w:r w:rsidRPr="00050AD4">
        <w:rPr>
          <w:spacing w:val="-3"/>
          <w:sz w:val="22"/>
          <w:szCs w:val="22"/>
        </w:rPr>
        <w:t>: Regionalne Centrum Krwiodawstwa i Krwiolecznictwa w Opolu</w:t>
      </w:r>
      <w:r w:rsidRPr="00050AD4">
        <w:rPr>
          <w:spacing w:val="-3"/>
          <w:sz w:val="22"/>
          <w:szCs w:val="22"/>
        </w:rPr>
        <w:br/>
        <w:t>45- 372 Opole, ul. Kośnego 55 ,   tel. 077 44 10 600</w:t>
      </w:r>
    </w:p>
    <w:p w:rsidR="00050AD4" w:rsidRPr="00050AD4" w:rsidRDefault="00050AD4" w:rsidP="00050AD4">
      <w:pPr>
        <w:tabs>
          <w:tab w:val="left" w:pos="-720"/>
        </w:tabs>
        <w:suppressAutoHyphens/>
        <w:jc w:val="both"/>
        <w:rPr>
          <w:spacing w:val="-3"/>
          <w:sz w:val="22"/>
          <w:szCs w:val="22"/>
        </w:rPr>
      </w:pPr>
    </w:p>
    <w:p w:rsidR="00050AD4" w:rsidRPr="00050AD4" w:rsidRDefault="00050AD4" w:rsidP="00050AD4">
      <w:pPr>
        <w:tabs>
          <w:tab w:val="left" w:pos="-720"/>
        </w:tabs>
        <w:suppressAutoHyphens/>
        <w:jc w:val="both"/>
        <w:rPr>
          <w:spacing w:val="-3"/>
          <w:sz w:val="22"/>
          <w:szCs w:val="22"/>
        </w:rPr>
      </w:pPr>
      <w:r w:rsidRPr="00050AD4">
        <w:rPr>
          <w:spacing w:val="-3"/>
          <w:sz w:val="22"/>
          <w:szCs w:val="22"/>
        </w:rPr>
        <w:t>w imieniu którego odbioru dokonuje:</w:t>
      </w:r>
    </w:p>
    <w:p w:rsidR="00050AD4" w:rsidRPr="00050AD4" w:rsidRDefault="00050AD4" w:rsidP="00050AD4">
      <w:pPr>
        <w:tabs>
          <w:tab w:val="left" w:pos="-720"/>
        </w:tabs>
        <w:suppressAutoHyphens/>
        <w:jc w:val="both"/>
        <w:rPr>
          <w:spacing w:val="-3"/>
          <w:sz w:val="22"/>
          <w:szCs w:val="22"/>
        </w:rPr>
      </w:pPr>
    </w:p>
    <w:p w:rsidR="00050AD4" w:rsidRPr="00050AD4" w:rsidRDefault="00050AD4" w:rsidP="00050AD4">
      <w:pPr>
        <w:tabs>
          <w:tab w:val="left" w:pos="-720"/>
        </w:tabs>
        <w:suppressAutoHyphens/>
        <w:jc w:val="both"/>
        <w:rPr>
          <w:spacing w:val="-3"/>
          <w:sz w:val="22"/>
          <w:szCs w:val="22"/>
        </w:rPr>
      </w:pPr>
      <w:r w:rsidRPr="00050AD4">
        <w:rPr>
          <w:spacing w:val="-3"/>
          <w:sz w:val="22"/>
          <w:szCs w:val="22"/>
        </w:rPr>
        <w:t>...............................................................................................................................................................</w:t>
      </w:r>
      <w:r w:rsidRPr="00050AD4">
        <w:rPr>
          <w:spacing w:val="-2"/>
          <w:sz w:val="22"/>
          <w:szCs w:val="22"/>
        </w:rPr>
        <w:tab/>
      </w:r>
      <w:r w:rsidRPr="00050AD4">
        <w:rPr>
          <w:spacing w:val="-2"/>
          <w:sz w:val="22"/>
          <w:szCs w:val="22"/>
        </w:rPr>
        <w:tab/>
      </w:r>
      <w:r w:rsidRPr="00050AD4">
        <w:rPr>
          <w:spacing w:val="-2"/>
          <w:sz w:val="22"/>
          <w:szCs w:val="22"/>
          <w:vertAlign w:val="superscript"/>
        </w:rPr>
        <w:t>imię i nazwisko</w:t>
      </w:r>
      <w:r w:rsidRPr="00050AD4">
        <w:rPr>
          <w:spacing w:val="-2"/>
          <w:sz w:val="22"/>
          <w:szCs w:val="22"/>
          <w:vertAlign w:val="superscript"/>
        </w:rPr>
        <w:tab/>
      </w:r>
      <w:r w:rsidRPr="00050AD4">
        <w:rPr>
          <w:spacing w:val="-2"/>
          <w:sz w:val="22"/>
          <w:szCs w:val="22"/>
          <w:vertAlign w:val="superscript"/>
        </w:rPr>
        <w:tab/>
      </w:r>
      <w:r w:rsidRPr="00050AD4">
        <w:rPr>
          <w:spacing w:val="-2"/>
          <w:sz w:val="22"/>
          <w:szCs w:val="22"/>
          <w:vertAlign w:val="superscript"/>
        </w:rPr>
        <w:tab/>
      </w:r>
      <w:r w:rsidRPr="00050AD4">
        <w:rPr>
          <w:spacing w:val="-2"/>
          <w:sz w:val="22"/>
          <w:szCs w:val="22"/>
          <w:vertAlign w:val="superscript"/>
        </w:rPr>
        <w:tab/>
      </w:r>
      <w:r w:rsidRPr="00050AD4">
        <w:rPr>
          <w:spacing w:val="-2"/>
          <w:sz w:val="22"/>
          <w:szCs w:val="22"/>
          <w:vertAlign w:val="superscript"/>
        </w:rPr>
        <w:tab/>
      </w:r>
      <w:r w:rsidRPr="00050AD4">
        <w:rPr>
          <w:spacing w:val="-2"/>
          <w:sz w:val="22"/>
          <w:szCs w:val="22"/>
          <w:vertAlign w:val="superscript"/>
        </w:rPr>
        <w:tab/>
        <w:t>stanowisko</w:t>
      </w:r>
    </w:p>
    <w:p w:rsidR="00050AD4" w:rsidRPr="00050AD4" w:rsidRDefault="00050AD4" w:rsidP="00050AD4">
      <w:pPr>
        <w:tabs>
          <w:tab w:val="left" w:pos="-720"/>
        </w:tabs>
        <w:suppressAutoHyphens/>
        <w:spacing w:line="360" w:lineRule="auto"/>
        <w:jc w:val="both"/>
        <w:rPr>
          <w:spacing w:val="-3"/>
          <w:sz w:val="22"/>
          <w:szCs w:val="22"/>
        </w:rPr>
      </w:pPr>
      <w:r w:rsidRPr="00050AD4">
        <w:rPr>
          <w:spacing w:val="-3"/>
          <w:sz w:val="22"/>
          <w:szCs w:val="22"/>
        </w:rPr>
        <w:t xml:space="preserve">niniejszym potwierdza przyjęcie od </w:t>
      </w:r>
      <w:r w:rsidRPr="00050AD4">
        <w:rPr>
          <w:b/>
          <w:bCs/>
          <w:spacing w:val="-3"/>
          <w:sz w:val="22"/>
          <w:szCs w:val="22"/>
        </w:rPr>
        <w:t>Wykonawcy</w:t>
      </w:r>
      <w:r w:rsidRPr="00050AD4">
        <w:rPr>
          <w:spacing w:val="-3"/>
          <w:sz w:val="22"/>
          <w:szCs w:val="22"/>
        </w:rPr>
        <w:t>;</w:t>
      </w:r>
    </w:p>
    <w:p w:rsidR="00050AD4" w:rsidRPr="00050AD4" w:rsidRDefault="00050AD4" w:rsidP="00050AD4">
      <w:pPr>
        <w:tabs>
          <w:tab w:val="left" w:pos="-720"/>
        </w:tabs>
        <w:suppressAutoHyphens/>
        <w:jc w:val="both"/>
        <w:rPr>
          <w:spacing w:val="-3"/>
          <w:sz w:val="22"/>
          <w:szCs w:val="22"/>
        </w:rPr>
      </w:pPr>
    </w:p>
    <w:p w:rsidR="00050AD4" w:rsidRPr="00050AD4" w:rsidRDefault="00050AD4" w:rsidP="00050AD4">
      <w:pPr>
        <w:tabs>
          <w:tab w:val="left" w:pos="-720"/>
        </w:tabs>
        <w:suppressAutoHyphens/>
        <w:jc w:val="both"/>
        <w:rPr>
          <w:spacing w:val="-3"/>
          <w:sz w:val="22"/>
          <w:szCs w:val="22"/>
        </w:rPr>
      </w:pPr>
      <w:r w:rsidRPr="00050AD4">
        <w:rPr>
          <w:spacing w:val="-3"/>
          <w:sz w:val="22"/>
          <w:szCs w:val="22"/>
        </w:rPr>
        <w:t>...............................................................................................................................................................</w:t>
      </w:r>
    </w:p>
    <w:p w:rsidR="00050AD4" w:rsidRPr="00050AD4" w:rsidRDefault="00050AD4" w:rsidP="00050AD4">
      <w:pPr>
        <w:tabs>
          <w:tab w:val="left" w:pos="-720"/>
        </w:tabs>
        <w:suppressAutoHyphens/>
        <w:spacing w:line="360" w:lineRule="auto"/>
        <w:jc w:val="both"/>
        <w:rPr>
          <w:spacing w:val="-3"/>
          <w:sz w:val="22"/>
          <w:szCs w:val="22"/>
        </w:rPr>
      </w:pPr>
      <w:r w:rsidRPr="00050AD4">
        <w:rPr>
          <w:spacing w:val="-3"/>
          <w:sz w:val="22"/>
          <w:szCs w:val="22"/>
        </w:rPr>
        <w:t xml:space="preserve">reprezentowanego przez </w:t>
      </w:r>
    </w:p>
    <w:p w:rsidR="00050AD4" w:rsidRPr="0082361A" w:rsidRDefault="00050AD4" w:rsidP="00050AD4">
      <w:pPr>
        <w:tabs>
          <w:tab w:val="left" w:pos="-720"/>
        </w:tabs>
        <w:suppressAutoHyphens/>
        <w:jc w:val="both"/>
        <w:rPr>
          <w:spacing w:val="-3"/>
          <w:sz w:val="24"/>
          <w:szCs w:val="24"/>
        </w:rPr>
      </w:pPr>
    </w:p>
    <w:p w:rsidR="00050AD4" w:rsidRPr="0082361A" w:rsidRDefault="00050AD4" w:rsidP="00050AD4">
      <w:pPr>
        <w:tabs>
          <w:tab w:val="left" w:pos="-720"/>
        </w:tabs>
        <w:suppressAutoHyphens/>
        <w:jc w:val="both"/>
        <w:rPr>
          <w:spacing w:val="-3"/>
          <w:sz w:val="24"/>
          <w:szCs w:val="24"/>
        </w:rPr>
      </w:pPr>
      <w:r w:rsidRPr="0082361A">
        <w:rPr>
          <w:spacing w:val="-3"/>
          <w:sz w:val="24"/>
          <w:szCs w:val="24"/>
        </w:rPr>
        <w:t>...............................................................................................................................................................</w:t>
      </w:r>
    </w:p>
    <w:p w:rsidR="00050AD4" w:rsidRDefault="00050AD4" w:rsidP="00050AD4">
      <w:pPr>
        <w:tabs>
          <w:tab w:val="left" w:pos="-720"/>
        </w:tabs>
        <w:suppressAutoHyphens/>
        <w:jc w:val="both"/>
        <w:rPr>
          <w:spacing w:val="-2"/>
          <w:sz w:val="24"/>
          <w:szCs w:val="24"/>
          <w:vertAlign w:val="superscript"/>
        </w:rPr>
      </w:pPr>
      <w:r w:rsidRPr="0082361A">
        <w:rPr>
          <w:spacing w:val="-2"/>
          <w:sz w:val="24"/>
          <w:szCs w:val="24"/>
        </w:rPr>
        <w:tab/>
      </w:r>
      <w:r w:rsidRPr="0082361A">
        <w:rPr>
          <w:spacing w:val="-2"/>
          <w:sz w:val="24"/>
          <w:szCs w:val="24"/>
        </w:rPr>
        <w:tab/>
      </w:r>
      <w:r w:rsidRPr="0082361A">
        <w:rPr>
          <w:spacing w:val="-2"/>
          <w:sz w:val="24"/>
          <w:szCs w:val="24"/>
          <w:vertAlign w:val="superscript"/>
        </w:rPr>
        <w:t>imię i nazwisko</w:t>
      </w:r>
      <w:r w:rsidRPr="0082361A">
        <w:rPr>
          <w:spacing w:val="-2"/>
          <w:sz w:val="24"/>
          <w:szCs w:val="24"/>
          <w:vertAlign w:val="superscript"/>
        </w:rPr>
        <w:tab/>
      </w:r>
      <w:r w:rsidRPr="0082361A">
        <w:rPr>
          <w:spacing w:val="-2"/>
          <w:sz w:val="24"/>
          <w:szCs w:val="24"/>
          <w:vertAlign w:val="superscript"/>
        </w:rPr>
        <w:tab/>
      </w:r>
      <w:r w:rsidRPr="0082361A">
        <w:rPr>
          <w:spacing w:val="-2"/>
          <w:sz w:val="24"/>
          <w:szCs w:val="24"/>
          <w:vertAlign w:val="superscript"/>
        </w:rPr>
        <w:tab/>
      </w:r>
      <w:r w:rsidRPr="0082361A">
        <w:rPr>
          <w:spacing w:val="-2"/>
          <w:sz w:val="24"/>
          <w:szCs w:val="24"/>
          <w:vertAlign w:val="superscript"/>
        </w:rPr>
        <w:tab/>
      </w:r>
      <w:r w:rsidRPr="0082361A">
        <w:rPr>
          <w:spacing w:val="-2"/>
          <w:sz w:val="24"/>
          <w:szCs w:val="24"/>
          <w:vertAlign w:val="superscript"/>
        </w:rPr>
        <w:tab/>
      </w:r>
      <w:r w:rsidRPr="0082361A">
        <w:rPr>
          <w:spacing w:val="-2"/>
          <w:sz w:val="24"/>
          <w:szCs w:val="24"/>
          <w:vertAlign w:val="superscript"/>
        </w:rPr>
        <w:tab/>
        <w:t>stanowisko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21"/>
        <w:gridCol w:w="1697"/>
        <w:gridCol w:w="1713"/>
      </w:tblGrid>
      <w:tr w:rsidR="00050AD4" w:rsidRPr="001008B1">
        <w:tc>
          <w:tcPr>
            <w:tcW w:w="4323" w:type="dxa"/>
            <w:vAlign w:val="center"/>
          </w:tcPr>
          <w:p w:rsidR="00050AD4" w:rsidRPr="001008B1" w:rsidRDefault="00050AD4" w:rsidP="00A90883">
            <w:pPr>
              <w:pStyle w:val="Nagwek4"/>
              <w:rPr>
                <w:b/>
                <w:bCs/>
                <w:sz w:val="24"/>
                <w:szCs w:val="24"/>
              </w:rPr>
            </w:pPr>
            <w:r w:rsidRPr="001008B1">
              <w:rPr>
                <w:b/>
                <w:bCs/>
                <w:sz w:val="24"/>
                <w:szCs w:val="24"/>
              </w:rPr>
              <w:t>Przedmiot Umowy</w:t>
            </w:r>
          </w:p>
        </w:tc>
        <w:tc>
          <w:tcPr>
            <w:tcW w:w="1421" w:type="dxa"/>
            <w:vAlign w:val="center"/>
          </w:tcPr>
          <w:p w:rsidR="00050AD4" w:rsidRPr="001008B1" w:rsidRDefault="00050AD4" w:rsidP="00A90883">
            <w:pPr>
              <w:tabs>
                <w:tab w:val="left" w:pos="-720"/>
              </w:tabs>
              <w:suppressAutoHyphens/>
              <w:jc w:val="center"/>
              <w:rPr>
                <w:b/>
                <w:bCs/>
                <w:spacing w:val="-3"/>
                <w:sz w:val="24"/>
                <w:szCs w:val="24"/>
              </w:rPr>
            </w:pPr>
            <w:r w:rsidRPr="001008B1">
              <w:rPr>
                <w:b/>
                <w:bCs/>
                <w:spacing w:val="-3"/>
                <w:sz w:val="24"/>
                <w:szCs w:val="24"/>
              </w:rPr>
              <w:t>Ilość</w:t>
            </w:r>
          </w:p>
        </w:tc>
        <w:tc>
          <w:tcPr>
            <w:tcW w:w="1697" w:type="dxa"/>
            <w:vAlign w:val="center"/>
          </w:tcPr>
          <w:p w:rsidR="00050AD4" w:rsidRPr="001008B1" w:rsidRDefault="00050AD4" w:rsidP="00A90883">
            <w:pPr>
              <w:tabs>
                <w:tab w:val="left" w:pos="-720"/>
              </w:tabs>
              <w:suppressAutoHyphens/>
              <w:jc w:val="center"/>
              <w:rPr>
                <w:b/>
                <w:bCs/>
                <w:spacing w:val="-3"/>
                <w:sz w:val="24"/>
                <w:szCs w:val="24"/>
              </w:rPr>
            </w:pPr>
            <w:r w:rsidRPr="001008B1">
              <w:rPr>
                <w:b/>
                <w:bCs/>
                <w:spacing w:val="-3"/>
                <w:sz w:val="24"/>
                <w:szCs w:val="24"/>
              </w:rPr>
              <w:t>Seria</w:t>
            </w:r>
          </w:p>
        </w:tc>
        <w:tc>
          <w:tcPr>
            <w:tcW w:w="1713" w:type="dxa"/>
            <w:vAlign w:val="center"/>
          </w:tcPr>
          <w:p w:rsidR="00050AD4" w:rsidRPr="001008B1" w:rsidRDefault="00050AD4" w:rsidP="00A90883">
            <w:pPr>
              <w:tabs>
                <w:tab w:val="left" w:pos="-720"/>
              </w:tabs>
              <w:suppressAutoHyphens/>
              <w:jc w:val="center"/>
              <w:rPr>
                <w:b/>
                <w:bCs/>
                <w:spacing w:val="-3"/>
                <w:sz w:val="24"/>
                <w:szCs w:val="24"/>
              </w:rPr>
            </w:pPr>
            <w:r w:rsidRPr="001008B1">
              <w:rPr>
                <w:b/>
                <w:bCs/>
                <w:spacing w:val="-3"/>
                <w:sz w:val="24"/>
                <w:szCs w:val="24"/>
              </w:rPr>
              <w:t>Data ważności</w:t>
            </w:r>
          </w:p>
        </w:tc>
      </w:tr>
      <w:tr w:rsidR="00050AD4">
        <w:trPr>
          <w:trHeight w:val="340"/>
        </w:trPr>
        <w:tc>
          <w:tcPr>
            <w:tcW w:w="4323" w:type="dxa"/>
          </w:tcPr>
          <w:p w:rsidR="00050AD4" w:rsidRDefault="00050AD4" w:rsidP="00A90883">
            <w:pPr>
              <w:tabs>
                <w:tab w:val="left" w:pos="-720"/>
              </w:tabs>
              <w:suppressAutoHyphens/>
              <w:jc w:val="center"/>
              <w:rPr>
                <w:spacing w:val="-3"/>
                <w:sz w:val="22"/>
                <w:szCs w:val="22"/>
              </w:rPr>
            </w:pPr>
          </w:p>
        </w:tc>
        <w:tc>
          <w:tcPr>
            <w:tcW w:w="1421" w:type="dxa"/>
          </w:tcPr>
          <w:p w:rsidR="00050AD4" w:rsidRDefault="00050AD4" w:rsidP="00A90883">
            <w:pPr>
              <w:tabs>
                <w:tab w:val="left" w:pos="-720"/>
              </w:tabs>
              <w:suppressAutoHyphens/>
              <w:jc w:val="both"/>
              <w:rPr>
                <w:spacing w:val="-3"/>
                <w:sz w:val="24"/>
              </w:rPr>
            </w:pPr>
          </w:p>
        </w:tc>
        <w:tc>
          <w:tcPr>
            <w:tcW w:w="1697" w:type="dxa"/>
          </w:tcPr>
          <w:p w:rsidR="00050AD4" w:rsidRDefault="00050AD4" w:rsidP="00A90883">
            <w:pPr>
              <w:tabs>
                <w:tab w:val="left" w:pos="-720"/>
              </w:tabs>
              <w:suppressAutoHyphens/>
              <w:jc w:val="center"/>
              <w:rPr>
                <w:spacing w:val="-3"/>
                <w:sz w:val="24"/>
              </w:rPr>
            </w:pPr>
          </w:p>
        </w:tc>
        <w:tc>
          <w:tcPr>
            <w:tcW w:w="1713" w:type="dxa"/>
          </w:tcPr>
          <w:p w:rsidR="00050AD4" w:rsidRDefault="00050AD4" w:rsidP="00A90883">
            <w:pPr>
              <w:tabs>
                <w:tab w:val="left" w:pos="-720"/>
              </w:tabs>
              <w:suppressAutoHyphens/>
              <w:jc w:val="center"/>
              <w:rPr>
                <w:spacing w:val="-3"/>
                <w:sz w:val="24"/>
              </w:rPr>
            </w:pPr>
          </w:p>
        </w:tc>
      </w:tr>
      <w:tr w:rsidR="00050AD4">
        <w:trPr>
          <w:trHeight w:val="340"/>
        </w:trPr>
        <w:tc>
          <w:tcPr>
            <w:tcW w:w="4323" w:type="dxa"/>
          </w:tcPr>
          <w:p w:rsidR="00050AD4" w:rsidRDefault="00050AD4" w:rsidP="00A90883">
            <w:pPr>
              <w:tabs>
                <w:tab w:val="left" w:pos="-720"/>
              </w:tabs>
              <w:suppressAutoHyphens/>
              <w:jc w:val="center"/>
              <w:rPr>
                <w:spacing w:val="-3"/>
                <w:sz w:val="22"/>
                <w:szCs w:val="22"/>
              </w:rPr>
            </w:pPr>
          </w:p>
        </w:tc>
        <w:tc>
          <w:tcPr>
            <w:tcW w:w="1421" w:type="dxa"/>
          </w:tcPr>
          <w:p w:rsidR="00050AD4" w:rsidRDefault="00050AD4" w:rsidP="00A90883">
            <w:pPr>
              <w:tabs>
                <w:tab w:val="left" w:pos="-720"/>
              </w:tabs>
              <w:suppressAutoHyphens/>
              <w:jc w:val="both"/>
              <w:rPr>
                <w:spacing w:val="-3"/>
                <w:sz w:val="24"/>
              </w:rPr>
            </w:pPr>
          </w:p>
        </w:tc>
        <w:tc>
          <w:tcPr>
            <w:tcW w:w="1697" w:type="dxa"/>
          </w:tcPr>
          <w:p w:rsidR="00050AD4" w:rsidRDefault="00050AD4" w:rsidP="00A90883">
            <w:pPr>
              <w:tabs>
                <w:tab w:val="left" w:pos="-720"/>
              </w:tabs>
              <w:suppressAutoHyphens/>
              <w:jc w:val="center"/>
              <w:rPr>
                <w:spacing w:val="-3"/>
                <w:sz w:val="24"/>
              </w:rPr>
            </w:pPr>
          </w:p>
        </w:tc>
        <w:tc>
          <w:tcPr>
            <w:tcW w:w="1713" w:type="dxa"/>
          </w:tcPr>
          <w:p w:rsidR="00050AD4" w:rsidRDefault="00050AD4" w:rsidP="00A90883">
            <w:pPr>
              <w:tabs>
                <w:tab w:val="left" w:pos="-720"/>
              </w:tabs>
              <w:suppressAutoHyphens/>
              <w:jc w:val="center"/>
              <w:rPr>
                <w:spacing w:val="-3"/>
                <w:sz w:val="24"/>
              </w:rPr>
            </w:pPr>
          </w:p>
        </w:tc>
      </w:tr>
      <w:tr w:rsidR="00050AD4">
        <w:trPr>
          <w:trHeight w:val="340"/>
        </w:trPr>
        <w:tc>
          <w:tcPr>
            <w:tcW w:w="4323" w:type="dxa"/>
          </w:tcPr>
          <w:p w:rsidR="00050AD4" w:rsidRDefault="00050AD4" w:rsidP="00A90883">
            <w:pPr>
              <w:tabs>
                <w:tab w:val="left" w:pos="-720"/>
              </w:tabs>
              <w:suppressAutoHyphens/>
              <w:jc w:val="center"/>
              <w:rPr>
                <w:spacing w:val="-3"/>
                <w:sz w:val="22"/>
                <w:szCs w:val="22"/>
              </w:rPr>
            </w:pPr>
          </w:p>
        </w:tc>
        <w:tc>
          <w:tcPr>
            <w:tcW w:w="1421" w:type="dxa"/>
          </w:tcPr>
          <w:p w:rsidR="00050AD4" w:rsidRDefault="00050AD4" w:rsidP="00A90883">
            <w:pPr>
              <w:tabs>
                <w:tab w:val="left" w:pos="-720"/>
              </w:tabs>
              <w:suppressAutoHyphens/>
              <w:jc w:val="both"/>
              <w:rPr>
                <w:spacing w:val="-3"/>
                <w:sz w:val="24"/>
              </w:rPr>
            </w:pPr>
          </w:p>
        </w:tc>
        <w:tc>
          <w:tcPr>
            <w:tcW w:w="1697" w:type="dxa"/>
          </w:tcPr>
          <w:p w:rsidR="00050AD4" w:rsidRDefault="00050AD4" w:rsidP="00A90883">
            <w:pPr>
              <w:tabs>
                <w:tab w:val="left" w:pos="-720"/>
              </w:tabs>
              <w:suppressAutoHyphens/>
              <w:jc w:val="center"/>
              <w:rPr>
                <w:spacing w:val="-3"/>
                <w:sz w:val="24"/>
              </w:rPr>
            </w:pPr>
          </w:p>
        </w:tc>
        <w:tc>
          <w:tcPr>
            <w:tcW w:w="1713" w:type="dxa"/>
          </w:tcPr>
          <w:p w:rsidR="00050AD4" w:rsidRDefault="00050AD4" w:rsidP="00A90883">
            <w:pPr>
              <w:tabs>
                <w:tab w:val="left" w:pos="-720"/>
              </w:tabs>
              <w:suppressAutoHyphens/>
              <w:jc w:val="center"/>
              <w:rPr>
                <w:spacing w:val="-3"/>
                <w:sz w:val="24"/>
              </w:rPr>
            </w:pPr>
          </w:p>
        </w:tc>
      </w:tr>
      <w:tr w:rsidR="00050AD4">
        <w:trPr>
          <w:trHeight w:val="340"/>
        </w:trPr>
        <w:tc>
          <w:tcPr>
            <w:tcW w:w="4323" w:type="dxa"/>
          </w:tcPr>
          <w:p w:rsidR="00050AD4" w:rsidRDefault="00050AD4" w:rsidP="00A90883">
            <w:pPr>
              <w:tabs>
                <w:tab w:val="left" w:pos="-720"/>
              </w:tabs>
              <w:suppressAutoHyphens/>
              <w:jc w:val="center"/>
              <w:rPr>
                <w:spacing w:val="-3"/>
                <w:sz w:val="22"/>
                <w:szCs w:val="22"/>
              </w:rPr>
            </w:pPr>
          </w:p>
        </w:tc>
        <w:tc>
          <w:tcPr>
            <w:tcW w:w="1421" w:type="dxa"/>
          </w:tcPr>
          <w:p w:rsidR="00050AD4" w:rsidRDefault="00050AD4" w:rsidP="00A90883">
            <w:pPr>
              <w:tabs>
                <w:tab w:val="left" w:pos="-720"/>
              </w:tabs>
              <w:suppressAutoHyphens/>
              <w:jc w:val="both"/>
              <w:rPr>
                <w:spacing w:val="-3"/>
                <w:sz w:val="24"/>
              </w:rPr>
            </w:pPr>
          </w:p>
        </w:tc>
        <w:tc>
          <w:tcPr>
            <w:tcW w:w="1697" w:type="dxa"/>
          </w:tcPr>
          <w:p w:rsidR="00050AD4" w:rsidRDefault="00050AD4" w:rsidP="00A90883">
            <w:pPr>
              <w:tabs>
                <w:tab w:val="left" w:pos="-720"/>
              </w:tabs>
              <w:suppressAutoHyphens/>
              <w:jc w:val="center"/>
              <w:rPr>
                <w:spacing w:val="-3"/>
                <w:sz w:val="24"/>
              </w:rPr>
            </w:pPr>
          </w:p>
        </w:tc>
        <w:tc>
          <w:tcPr>
            <w:tcW w:w="1713" w:type="dxa"/>
          </w:tcPr>
          <w:p w:rsidR="00050AD4" w:rsidRDefault="00050AD4" w:rsidP="00A90883">
            <w:pPr>
              <w:tabs>
                <w:tab w:val="left" w:pos="-720"/>
              </w:tabs>
              <w:suppressAutoHyphens/>
              <w:jc w:val="center"/>
              <w:rPr>
                <w:spacing w:val="-3"/>
                <w:sz w:val="24"/>
              </w:rPr>
            </w:pPr>
          </w:p>
        </w:tc>
      </w:tr>
      <w:tr w:rsidR="00050AD4">
        <w:trPr>
          <w:trHeight w:val="340"/>
        </w:trPr>
        <w:tc>
          <w:tcPr>
            <w:tcW w:w="4323" w:type="dxa"/>
          </w:tcPr>
          <w:p w:rsidR="00050AD4" w:rsidRDefault="00050AD4" w:rsidP="00A90883">
            <w:pPr>
              <w:tabs>
                <w:tab w:val="left" w:pos="-720"/>
              </w:tabs>
              <w:suppressAutoHyphens/>
              <w:jc w:val="center"/>
              <w:rPr>
                <w:spacing w:val="-3"/>
                <w:sz w:val="22"/>
                <w:szCs w:val="22"/>
              </w:rPr>
            </w:pPr>
          </w:p>
        </w:tc>
        <w:tc>
          <w:tcPr>
            <w:tcW w:w="1421" w:type="dxa"/>
          </w:tcPr>
          <w:p w:rsidR="00050AD4" w:rsidRDefault="00050AD4" w:rsidP="00A90883">
            <w:pPr>
              <w:tabs>
                <w:tab w:val="left" w:pos="-720"/>
              </w:tabs>
              <w:suppressAutoHyphens/>
              <w:jc w:val="both"/>
              <w:rPr>
                <w:spacing w:val="-3"/>
                <w:sz w:val="24"/>
              </w:rPr>
            </w:pPr>
          </w:p>
        </w:tc>
        <w:tc>
          <w:tcPr>
            <w:tcW w:w="1697" w:type="dxa"/>
          </w:tcPr>
          <w:p w:rsidR="00050AD4" w:rsidRDefault="00050AD4" w:rsidP="00A90883">
            <w:pPr>
              <w:tabs>
                <w:tab w:val="left" w:pos="-720"/>
              </w:tabs>
              <w:suppressAutoHyphens/>
              <w:jc w:val="center"/>
              <w:rPr>
                <w:spacing w:val="-3"/>
                <w:sz w:val="24"/>
              </w:rPr>
            </w:pPr>
          </w:p>
        </w:tc>
        <w:tc>
          <w:tcPr>
            <w:tcW w:w="1713" w:type="dxa"/>
          </w:tcPr>
          <w:p w:rsidR="00050AD4" w:rsidRDefault="00050AD4" w:rsidP="00A90883">
            <w:pPr>
              <w:tabs>
                <w:tab w:val="left" w:pos="-720"/>
              </w:tabs>
              <w:suppressAutoHyphens/>
              <w:jc w:val="center"/>
              <w:rPr>
                <w:spacing w:val="-3"/>
                <w:sz w:val="24"/>
              </w:rPr>
            </w:pPr>
          </w:p>
        </w:tc>
      </w:tr>
      <w:tr w:rsidR="00050AD4">
        <w:trPr>
          <w:trHeight w:val="340"/>
        </w:trPr>
        <w:tc>
          <w:tcPr>
            <w:tcW w:w="4323" w:type="dxa"/>
          </w:tcPr>
          <w:p w:rsidR="00050AD4" w:rsidRDefault="00050AD4" w:rsidP="00A90883">
            <w:pPr>
              <w:tabs>
                <w:tab w:val="left" w:pos="-720"/>
              </w:tabs>
              <w:suppressAutoHyphens/>
              <w:jc w:val="center"/>
              <w:rPr>
                <w:spacing w:val="-3"/>
                <w:sz w:val="22"/>
                <w:szCs w:val="22"/>
              </w:rPr>
            </w:pPr>
          </w:p>
        </w:tc>
        <w:tc>
          <w:tcPr>
            <w:tcW w:w="1421" w:type="dxa"/>
          </w:tcPr>
          <w:p w:rsidR="00050AD4" w:rsidRDefault="00050AD4" w:rsidP="00A90883">
            <w:pPr>
              <w:tabs>
                <w:tab w:val="left" w:pos="-720"/>
              </w:tabs>
              <w:suppressAutoHyphens/>
              <w:jc w:val="both"/>
              <w:rPr>
                <w:spacing w:val="-3"/>
                <w:sz w:val="24"/>
              </w:rPr>
            </w:pPr>
          </w:p>
        </w:tc>
        <w:tc>
          <w:tcPr>
            <w:tcW w:w="1697" w:type="dxa"/>
          </w:tcPr>
          <w:p w:rsidR="00050AD4" w:rsidRDefault="00050AD4" w:rsidP="00A90883">
            <w:pPr>
              <w:tabs>
                <w:tab w:val="left" w:pos="-720"/>
              </w:tabs>
              <w:suppressAutoHyphens/>
              <w:jc w:val="center"/>
              <w:rPr>
                <w:spacing w:val="-3"/>
                <w:sz w:val="24"/>
              </w:rPr>
            </w:pPr>
          </w:p>
        </w:tc>
        <w:tc>
          <w:tcPr>
            <w:tcW w:w="1713" w:type="dxa"/>
          </w:tcPr>
          <w:p w:rsidR="00050AD4" w:rsidRDefault="00050AD4" w:rsidP="00A90883">
            <w:pPr>
              <w:tabs>
                <w:tab w:val="left" w:pos="-720"/>
              </w:tabs>
              <w:suppressAutoHyphens/>
              <w:jc w:val="center"/>
              <w:rPr>
                <w:spacing w:val="-3"/>
                <w:sz w:val="24"/>
              </w:rPr>
            </w:pPr>
          </w:p>
        </w:tc>
      </w:tr>
    </w:tbl>
    <w:p w:rsidR="00050AD4" w:rsidRPr="00050AD4" w:rsidRDefault="00050AD4">
      <w:pPr>
        <w:pStyle w:val="Tekstpodstawowywcity"/>
        <w:tabs>
          <w:tab w:val="clear" w:pos="0"/>
          <w:tab w:val="left" w:pos="-142"/>
          <w:tab w:val="left" w:pos="426"/>
        </w:tabs>
        <w:ind w:left="0" w:firstLine="0"/>
        <w:jc w:val="right"/>
        <w:rPr>
          <w:b/>
          <w:bCs/>
          <w:spacing w:val="-3"/>
          <w:sz w:val="24"/>
          <w:szCs w:val="24"/>
        </w:rPr>
      </w:pPr>
    </w:p>
    <w:p w:rsidR="00050AD4" w:rsidRPr="00050AD4" w:rsidRDefault="00050AD4" w:rsidP="00050AD4">
      <w:pPr>
        <w:numPr>
          <w:ilvl w:val="0"/>
          <w:numId w:val="11"/>
        </w:numPr>
        <w:suppressAutoHyphens/>
        <w:jc w:val="both"/>
        <w:rPr>
          <w:sz w:val="22"/>
          <w:szCs w:val="22"/>
        </w:rPr>
      </w:pPr>
      <w:r w:rsidRPr="00050AD4">
        <w:rPr>
          <w:b/>
          <w:spacing w:val="-3"/>
          <w:sz w:val="22"/>
          <w:szCs w:val="22"/>
        </w:rPr>
        <w:t>Zamawiający</w:t>
      </w:r>
      <w:r w:rsidRPr="00050AD4">
        <w:rPr>
          <w:spacing w:val="-3"/>
          <w:sz w:val="22"/>
          <w:szCs w:val="22"/>
        </w:rPr>
        <w:t xml:space="preserve"> potwierdza, że otrzymał wraz z dostarczonymi odczynnikami</w:t>
      </w:r>
      <w:r w:rsidR="00157501">
        <w:rPr>
          <w:spacing w:val="-3"/>
          <w:sz w:val="22"/>
          <w:szCs w:val="22"/>
        </w:rPr>
        <w:t xml:space="preserve"> i materiałami pomocniczymi</w:t>
      </w:r>
      <w:r w:rsidR="00CD5745">
        <w:rPr>
          <w:sz w:val="22"/>
          <w:szCs w:val="22"/>
        </w:rPr>
        <w:t xml:space="preserve"> </w:t>
      </w:r>
      <w:r w:rsidR="00CD5745" w:rsidRPr="00CD5745">
        <w:rPr>
          <w:i/>
          <w:sz w:val="22"/>
          <w:szCs w:val="22"/>
        </w:rPr>
        <w:t>(dotyczy pierwszej dostawy)</w:t>
      </w:r>
      <w:r w:rsidRPr="00050AD4">
        <w:rPr>
          <w:sz w:val="22"/>
          <w:szCs w:val="22"/>
        </w:rPr>
        <w:t>:</w:t>
      </w:r>
    </w:p>
    <w:p w:rsidR="00050AD4" w:rsidRPr="00050AD4" w:rsidRDefault="00050AD4" w:rsidP="00050AD4">
      <w:pPr>
        <w:pStyle w:val="Tekstpodstawowywcity3"/>
        <w:tabs>
          <w:tab w:val="clear" w:pos="-5529"/>
          <w:tab w:val="left" w:pos="-5387"/>
        </w:tabs>
        <w:spacing w:line="240" w:lineRule="auto"/>
        <w:ind w:left="426" w:hanging="142"/>
        <w:rPr>
          <w:sz w:val="22"/>
          <w:szCs w:val="22"/>
        </w:rPr>
      </w:pPr>
      <w:r w:rsidRPr="00050AD4">
        <w:rPr>
          <w:sz w:val="22"/>
          <w:szCs w:val="22"/>
        </w:rPr>
        <w:t xml:space="preserve">- kopię aktualnego dokumentu dopuszczającego przedmiot umowy do obrotu (stosowania) </w:t>
      </w:r>
      <w:r w:rsidR="00E460D6">
        <w:rPr>
          <w:sz w:val="22"/>
          <w:szCs w:val="22"/>
        </w:rPr>
        <w:t>wraz z tłumaczeniem na język polski,</w:t>
      </w:r>
    </w:p>
    <w:p w:rsidR="00050AD4" w:rsidRPr="00050AD4" w:rsidRDefault="00050AD4" w:rsidP="00050AD4">
      <w:pPr>
        <w:pStyle w:val="Tekstpodstawowywcity3"/>
        <w:tabs>
          <w:tab w:val="clear" w:pos="-5529"/>
          <w:tab w:val="left" w:pos="-5387"/>
        </w:tabs>
        <w:spacing w:line="240" w:lineRule="auto"/>
        <w:ind w:left="284" w:firstLine="0"/>
        <w:rPr>
          <w:sz w:val="22"/>
          <w:szCs w:val="22"/>
        </w:rPr>
      </w:pPr>
      <w:r w:rsidRPr="00050AD4">
        <w:rPr>
          <w:sz w:val="22"/>
          <w:szCs w:val="22"/>
        </w:rPr>
        <w:t>- kopię Świadectwa Jakości wydane przez Producenta</w:t>
      </w:r>
      <w:r w:rsidR="00157501">
        <w:rPr>
          <w:sz w:val="22"/>
          <w:szCs w:val="22"/>
        </w:rPr>
        <w:t xml:space="preserve"> na język polski,</w:t>
      </w:r>
    </w:p>
    <w:p w:rsidR="00050AD4" w:rsidRPr="00050AD4" w:rsidRDefault="00050AD4" w:rsidP="00050AD4">
      <w:pPr>
        <w:tabs>
          <w:tab w:val="left" w:pos="-5387"/>
          <w:tab w:val="left" w:pos="426"/>
        </w:tabs>
        <w:ind w:left="426" w:hanging="142"/>
        <w:jc w:val="both"/>
        <w:rPr>
          <w:sz w:val="22"/>
          <w:szCs w:val="22"/>
        </w:rPr>
      </w:pPr>
      <w:r w:rsidRPr="00050AD4">
        <w:rPr>
          <w:sz w:val="22"/>
          <w:szCs w:val="22"/>
        </w:rPr>
        <w:t xml:space="preserve">- do każdego rodzaju odczynnika ulotkę w języku polskim zawierającą wszystkie, niezbędne informacje </w:t>
      </w:r>
      <w:r w:rsidRPr="00157501">
        <w:rPr>
          <w:sz w:val="22"/>
          <w:szCs w:val="22"/>
        </w:rPr>
        <w:t xml:space="preserve">dla </w:t>
      </w:r>
      <w:r w:rsidR="00157501" w:rsidRPr="00157501">
        <w:rPr>
          <w:bCs/>
          <w:sz w:val="22"/>
          <w:szCs w:val="22"/>
        </w:rPr>
        <w:t>Zamawiającego</w:t>
      </w:r>
      <w:r w:rsidRPr="00157501">
        <w:rPr>
          <w:bCs/>
          <w:sz w:val="22"/>
          <w:szCs w:val="22"/>
        </w:rPr>
        <w:t xml:space="preserve"> </w:t>
      </w:r>
      <w:r w:rsidRPr="00050AD4">
        <w:rPr>
          <w:sz w:val="22"/>
          <w:szCs w:val="22"/>
        </w:rPr>
        <w:t>oraz instrukcję w języku polskim dotyczącą przechowywania dostarczonych odczynników</w:t>
      </w:r>
      <w:r w:rsidR="00157501">
        <w:rPr>
          <w:sz w:val="22"/>
          <w:szCs w:val="22"/>
        </w:rPr>
        <w:t xml:space="preserve"> i materiałów pomocniczych</w:t>
      </w:r>
      <w:r w:rsidRPr="00050AD4">
        <w:rPr>
          <w:sz w:val="22"/>
          <w:szCs w:val="22"/>
        </w:rPr>
        <w:t>.</w:t>
      </w:r>
    </w:p>
    <w:p w:rsidR="00050AD4" w:rsidRPr="00050AD4" w:rsidRDefault="00050AD4" w:rsidP="00050AD4">
      <w:pPr>
        <w:numPr>
          <w:ilvl w:val="0"/>
          <w:numId w:val="11"/>
        </w:numPr>
        <w:tabs>
          <w:tab w:val="num" w:pos="567"/>
        </w:tabs>
        <w:suppressAutoHyphens/>
        <w:jc w:val="both"/>
        <w:rPr>
          <w:spacing w:val="-3"/>
          <w:sz w:val="22"/>
          <w:szCs w:val="22"/>
        </w:rPr>
      </w:pPr>
      <w:r w:rsidRPr="00050AD4">
        <w:rPr>
          <w:spacing w:val="-3"/>
          <w:sz w:val="22"/>
          <w:szCs w:val="22"/>
        </w:rPr>
        <w:t xml:space="preserve">Niniejszym zgodnie stwierdzamy, że </w:t>
      </w:r>
      <w:r w:rsidRPr="00050AD4">
        <w:rPr>
          <w:sz w:val="22"/>
          <w:szCs w:val="22"/>
        </w:rPr>
        <w:t>odczynniki</w:t>
      </w:r>
      <w:r w:rsidR="00157501">
        <w:rPr>
          <w:sz w:val="22"/>
          <w:szCs w:val="22"/>
        </w:rPr>
        <w:t xml:space="preserve"> i materiały pomocnicze</w:t>
      </w:r>
      <w:r w:rsidRPr="00050AD4">
        <w:rPr>
          <w:spacing w:val="-3"/>
          <w:sz w:val="22"/>
          <w:szCs w:val="22"/>
        </w:rPr>
        <w:t xml:space="preserve"> wymienione w pkt.1 niniejszego protokołu zostają przyjęte bez zastrzeżeń.</w:t>
      </w:r>
    </w:p>
    <w:p w:rsidR="00050AD4" w:rsidRPr="00050AD4" w:rsidRDefault="00050AD4" w:rsidP="00050AD4">
      <w:pPr>
        <w:numPr>
          <w:ilvl w:val="0"/>
          <w:numId w:val="11"/>
        </w:numPr>
        <w:tabs>
          <w:tab w:val="num" w:pos="567"/>
        </w:tabs>
        <w:suppressAutoHyphens/>
        <w:jc w:val="both"/>
        <w:rPr>
          <w:spacing w:val="-3"/>
          <w:sz w:val="22"/>
          <w:szCs w:val="22"/>
        </w:rPr>
      </w:pPr>
      <w:r w:rsidRPr="00050AD4">
        <w:rPr>
          <w:b/>
          <w:bCs/>
          <w:spacing w:val="-3"/>
          <w:sz w:val="22"/>
          <w:szCs w:val="22"/>
        </w:rPr>
        <w:t>Termin ważności dostarczonych odczynników jest zgodny z umową tj. wynosi ………. miesięcy/tygodni od dnia dostawy</w:t>
      </w:r>
      <w:r w:rsidRPr="00050AD4">
        <w:rPr>
          <w:spacing w:val="-3"/>
          <w:sz w:val="22"/>
          <w:szCs w:val="22"/>
        </w:rPr>
        <w:t>.</w:t>
      </w:r>
    </w:p>
    <w:p w:rsidR="00050AD4" w:rsidRPr="00050AD4" w:rsidRDefault="00050AD4" w:rsidP="00050AD4">
      <w:pPr>
        <w:tabs>
          <w:tab w:val="left" w:pos="-720"/>
          <w:tab w:val="left" w:pos="720"/>
        </w:tabs>
        <w:suppressAutoHyphens/>
        <w:jc w:val="both"/>
        <w:rPr>
          <w:spacing w:val="-3"/>
          <w:sz w:val="22"/>
          <w:szCs w:val="22"/>
        </w:rPr>
      </w:pPr>
      <w:r w:rsidRPr="00050AD4">
        <w:rPr>
          <w:spacing w:val="-3"/>
          <w:sz w:val="22"/>
          <w:szCs w:val="22"/>
        </w:rPr>
        <w:t>Uwagi i zastrzeżenia :</w:t>
      </w:r>
    </w:p>
    <w:p w:rsidR="00050AD4" w:rsidRDefault="00050AD4" w:rsidP="00050AD4">
      <w:pPr>
        <w:suppressAutoHyphens/>
        <w:jc w:val="both"/>
        <w:rPr>
          <w:spacing w:val="-3"/>
          <w:sz w:val="28"/>
        </w:rPr>
      </w:pPr>
      <w:r>
        <w:rPr>
          <w:spacing w:val="-3"/>
          <w:sz w:val="28"/>
        </w:rPr>
        <w:t>.......................................................................................................................................</w:t>
      </w:r>
    </w:p>
    <w:p w:rsidR="00050AD4" w:rsidRDefault="00050AD4" w:rsidP="00050AD4">
      <w:pPr>
        <w:suppressAutoHyphens/>
        <w:jc w:val="both"/>
        <w:rPr>
          <w:spacing w:val="-3"/>
          <w:sz w:val="28"/>
        </w:rPr>
      </w:pPr>
      <w:r>
        <w:rPr>
          <w:spacing w:val="-3"/>
          <w:sz w:val="28"/>
        </w:rPr>
        <w:t>.......................................................................................................................................</w:t>
      </w:r>
    </w:p>
    <w:p w:rsidR="00050AD4" w:rsidRDefault="00050AD4" w:rsidP="00050AD4">
      <w:pPr>
        <w:suppressAutoHyphens/>
        <w:jc w:val="both"/>
        <w:rPr>
          <w:spacing w:val="-3"/>
          <w:sz w:val="28"/>
        </w:rPr>
      </w:pPr>
      <w:r>
        <w:rPr>
          <w:spacing w:val="-3"/>
          <w:sz w:val="28"/>
        </w:rPr>
        <w:t>.......................................................................................................................................</w:t>
      </w:r>
    </w:p>
    <w:p w:rsidR="00050AD4" w:rsidRDefault="00050AD4" w:rsidP="00050AD4">
      <w:pPr>
        <w:pStyle w:val="Nagwek6"/>
        <w:rPr>
          <w:bCs/>
          <w:spacing w:val="0"/>
          <w:sz w:val="24"/>
          <w:szCs w:val="24"/>
        </w:rPr>
      </w:pPr>
    </w:p>
    <w:p w:rsidR="00050AD4" w:rsidRPr="0082361A" w:rsidRDefault="00050AD4" w:rsidP="00050AD4">
      <w:pPr>
        <w:pStyle w:val="Nagwek6"/>
        <w:rPr>
          <w:bCs/>
          <w:spacing w:val="0"/>
          <w:sz w:val="24"/>
          <w:szCs w:val="24"/>
        </w:rPr>
      </w:pPr>
      <w:r>
        <w:rPr>
          <w:bCs/>
          <w:spacing w:val="0"/>
          <w:sz w:val="24"/>
          <w:szCs w:val="24"/>
        </w:rPr>
        <w:t>Zamawiający</w:t>
      </w:r>
      <w:r w:rsidRPr="0082361A">
        <w:rPr>
          <w:bCs/>
          <w:spacing w:val="0"/>
          <w:sz w:val="24"/>
          <w:szCs w:val="24"/>
        </w:rPr>
        <w:t xml:space="preserve"> </w:t>
      </w:r>
      <w:r w:rsidRPr="0082361A">
        <w:rPr>
          <w:bCs/>
          <w:spacing w:val="0"/>
          <w:sz w:val="24"/>
          <w:szCs w:val="24"/>
        </w:rPr>
        <w:tab/>
      </w:r>
      <w:r>
        <w:rPr>
          <w:bCs/>
          <w:spacing w:val="0"/>
          <w:sz w:val="24"/>
          <w:szCs w:val="24"/>
        </w:rPr>
        <w:t>Wykonawca</w:t>
      </w:r>
    </w:p>
    <w:p w:rsidR="00050AD4" w:rsidRDefault="00050AD4" w:rsidP="00050AD4">
      <w:pPr>
        <w:tabs>
          <w:tab w:val="right" w:pos="9026"/>
        </w:tabs>
        <w:suppressAutoHyphens/>
        <w:jc w:val="both"/>
        <w:rPr>
          <w:spacing w:val="-3"/>
          <w:sz w:val="28"/>
          <w:vertAlign w:val="superscript"/>
        </w:rPr>
      </w:pPr>
    </w:p>
    <w:p w:rsidR="00050AD4" w:rsidRDefault="00050AD4" w:rsidP="00050AD4">
      <w:pPr>
        <w:tabs>
          <w:tab w:val="right" w:pos="9026"/>
        </w:tabs>
        <w:suppressAutoHyphens/>
        <w:jc w:val="both"/>
        <w:rPr>
          <w:spacing w:val="-3"/>
          <w:sz w:val="28"/>
          <w:vertAlign w:val="superscript"/>
        </w:rPr>
      </w:pPr>
    </w:p>
    <w:p w:rsidR="00050AD4" w:rsidRDefault="00050AD4" w:rsidP="00050AD4">
      <w:pPr>
        <w:tabs>
          <w:tab w:val="right" w:pos="9026"/>
        </w:tabs>
        <w:suppressAutoHyphens/>
        <w:jc w:val="both"/>
        <w:rPr>
          <w:spacing w:val="-3"/>
          <w:sz w:val="28"/>
          <w:vertAlign w:val="superscript"/>
        </w:rPr>
      </w:pPr>
      <w:r>
        <w:rPr>
          <w:spacing w:val="-3"/>
          <w:sz w:val="28"/>
          <w:vertAlign w:val="superscript"/>
        </w:rPr>
        <w:t>.....................................................................................</w:t>
      </w:r>
      <w:r>
        <w:rPr>
          <w:spacing w:val="-3"/>
          <w:sz w:val="28"/>
          <w:vertAlign w:val="superscript"/>
        </w:rPr>
        <w:tab/>
        <w:t>.................................................................................</w:t>
      </w:r>
    </w:p>
    <w:p w:rsidR="00050AD4" w:rsidRPr="0082361A" w:rsidRDefault="00050AD4" w:rsidP="00050AD4">
      <w:pPr>
        <w:pStyle w:val="Tekstpodstawowy"/>
        <w:tabs>
          <w:tab w:val="right" w:pos="9026"/>
        </w:tabs>
        <w:suppressAutoHyphens/>
        <w:spacing w:line="240" w:lineRule="auto"/>
        <w:rPr>
          <w:i/>
          <w:iCs/>
          <w:spacing w:val="-3"/>
          <w:sz w:val="16"/>
          <w:szCs w:val="16"/>
        </w:rPr>
      </w:pPr>
      <w:r w:rsidRPr="0082361A">
        <w:rPr>
          <w:spacing w:val="-3"/>
          <w:sz w:val="16"/>
          <w:szCs w:val="16"/>
        </w:rPr>
        <w:t>(</w:t>
      </w:r>
      <w:r w:rsidRPr="0082361A">
        <w:rPr>
          <w:i/>
          <w:iCs/>
          <w:spacing w:val="-3"/>
          <w:sz w:val="16"/>
          <w:szCs w:val="16"/>
        </w:rPr>
        <w:t>podpis osoby  uprawnionej, pieczątka imienna,</w:t>
      </w:r>
      <w:r w:rsidRPr="0082361A">
        <w:rPr>
          <w:i/>
          <w:iCs/>
          <w:spacing w:val="-3"/>
          <w:sz w:val="16"/>
          <w:szCs w:val="16"/>
        </w:rPr>
        <w:tab/>
        <w:t>(podpis, pieczątka  imienna  i firmowa )</w:t>
      </w:r>
    </w:p>
    <w:p w:rsidR="00050AD4" w:rsidRPr="00050AD4" w:rsidRDefault="00050AD4" w:rsidP="00050AD4">
      <w:pPr>
        <w:tabs>
          <w:tab w:val="right" w:pos="9026"/>
        </w:tabs>
        <w:suppressAutoHyphens/>
        <w:jc w:val="both"/>
        <w:rPr>
          <w:i/>
          <w:iCs/>
          <w:spacing w:val="-3"/>
          <w:sz w:val="16"/>
          <w:szCs w:val="16"/>
        </w:rPr>
      </w:pPr>
      <w:r w:rsidRPr="00050AD4">
        <w:rPr>
          <w:i/>
          <w:sz w:val="16"/>
          <w:szCs w:val="16"/>
        </w:rPr>
        <w:t xml:space="preserve"> pieczątka  zakładowa)</w:t>
      </w:r>
    </w:p>
    <w:p w:rsidR="00B4255C" w:rsidRPr="00050AD4" w:rsidRDefault="00B4255C">
      <w:pPr>
        <w:tabs>
          <w:tab w:val="left" w:pos="-720"/>
        </w:tabs>
        <w:suppressAutoHyphens/>
        <w:jc w:val="both"/>
        <w:rPr>
          <w:i/>
          <w:spacing w:val="-3"/>
          <w:sz w:val="16"/>
          <w:szCs w:val="16"/>
        </w:rPr>
      </w:pPr>
    </w:p>
    <w:p w:rsidR="00B4255C" w:rsidRDefault="00B4255C">
      <w:pPr>
        <w:pStyle w:val="Tekstpodstawowywcity"/>
        <w:tabs>
          <w:tab w:val="clear" w:pos="0"/>
          <w:tab w:val="left" w:pos="-142"/>
          <w:tab w:val="left" w:pos="426"/>
        </w:tabs>
        <w:ind w:left="0" w:firstLine="0"/>
        <w:jc w:val="right"/>
        <w:rPr>
          <w:b/>
          <w:bCs/>
          <w:spacing w:val="-3"/>
          <w:sz w:val="24"/>
          <w:szCs w:val="24"/>
        </w:rPr>
      </w:pPr>
      <w:r w:rsidRPr="00DC2AF3">
        <w:rPr>
          <w:b/>
          <w:bCs/>
          <w:spacing w:val="-3"/>
          <w:sz w:val="24"/>
          <w:szCs w:val="24"/>
        </w:rPr>
        <w:lastRenderedPageBreak/>
        <w:t xml:space="preserve">Załącznik nr 2  do  Umowy </w:t>
      </w:r>
      <w:r w:rsidR="009A30F5" w:rsidRPr="00DC2AF3">
        <w:rPr>
          <w:b/>
          <w:bCs/>
          <w:spacing w:val="-3"/>
          <w:sz w:val="24"/>
          <w:szCs w:val="24"/>
        </w:rPr>
        <w:t>ZP</w:t>
      </w:r>
      <w:r w:rsidR="00D85D03">
        <w:rPr>
          <w:b/>
          <w:bCs/>
          <w:spacing w:val="-3"/>
          <w:sz w:val="24"/>
          <w:szCs w:val="24"/>
        </w:rPr>
        <w:t>U</w:t>
      </w:r>
      <w:r w:rsidR="009A30F5" w:rsidRPr="00DC2AF3">
        <w:rPr>
          <w:b/>
          <w:bCs/>
          <w:spacing w:val="-3"/>
          <w:sz w:val="24"/>
          <w:szCs w:val="24"/>
        </w:rPr>
        <w:t xml:space="preserve"> </w:t>
      </w:r>
      <w:r w:rsidR="00D85D03">
        <w:rPr>
          <w:b/>
          <w:bCs/>
          <w:spacing w:val="-3"/>
          <w:sz w:val="24"/>
          <w:szCs w:val="24"/>
        </w:rPr>
        <w:t>54</w:t>
      </w:r>
      <w:r w:rsidR="009A30F5" w:rsidRPr="00DC2AF3">
        <w:rPr>
          <w:b/>
          <w:bCs/>
          <w:spacing w:val="-3"/>
          <w:sz w:val="24"/>
          <w:szCs w:val="24"/>
        </w:rPr>
        <w:t>/20</w:t>
      </w:r>
      <w:r w:rsidR="006959F6">
        <w:rPr>
          <w:b/>
          <w:bCs/>
          <w:spacing w:val="-3"/>
          <w:sz w:val="24"/>
          <w:szCs w:val="24"/>
        </w:rPr>
        <w:t>1</w:t>
      </w:r>
      <w:r w:rsidR="00D85D03">
        <w:rPr>
          <w:b/>
          <w:bCs/>
          <w:spacing w:val="-3"/>
          <w:sz w:val="24"/>
          <w:szCs w:val="24"/>
        </w:rPr>
        <w:t>8</w:t>
      </w:r>
      <w:bookmarkStart w:id="0" w:name="_GoBack"/>
      <w:bookmarkEnd w:id="0"/>
    </w:p>
    <w:p w:rsidR="00B4255C" w:rsidRDefault="00B4255C">
      <w:pPr>
        <w:tabs>
          <w:tab w:val="right" w:pos="9026"/>
        </w:tabs>
        <w:suppressAutoHyphens/>
        <w:jc w:val="both"/>
        <w:rPr>
          <w:spacing w:val="-3"/>
        </w:rPr>
      </w:pPr>
    </w:p>
    <w:p w:rsidR="000270D9" w:rsidRDefault="000270D9" w:rsidP="000270D9">
      <w:pPr>
        <w:tabs>
          <w:tab w:val="right" w:pos="9026"/>
        </w:tabs>
        <w:suppressAutoHyphens/>
        <w:jc w:val="both"/>
        <w:rPr>
          <w:spacing w:val="-3"/>
        </w:rPr>
      </w:pPr>
      <w:r>
        <w:rPr>
          <w:spacing w:val="-3"/>
        </w:rPr>
        <w:t xml:space="preserve">           ..........................................................                                                                        ..............................................</w:t>
      </w:r>
    </w:p>
    <w:p w:rsidR="000270D9" w:rsidRDefault="000270D9" w:rsidP="000270D9">
      <w:pPr>
        <w:tabs>
          <w:tab w:val="left" w:pos="720"/>
          <w:tab w:val="left" w:pos="1440"/>
          <w:tab w:val="left" w:pos="2160"/>
          <w:tab w:val="left" w:pos="2880"/>
          <w:tab w:val="left" w:pos="3600"/>
          <w:tab w:val="left" w:pos="4320"/>
          <w:tab w:val="left" w:pos="5040"/>
          <w:tab w:val="right" w:pos="9026"/>
        </w:tabs>
        <w:suppressAutoHyphens/>
        <w:jc w:val="both"/>
        <w:rPr>
          <w:spacing w:val="-3"/>
        </w:rPr>
      </w:pPr>
      <w:r>
        <w:rPr>
          <w:spacing w:val="-2"/>
        </w:rPr>
        <w:tab/>
        <w:t xml:space="preserve"> </w:t>
      </w:r>
      <w:r>
        <w:rPr>
          <w:spacing w:val="-2"/>
        </w:rPr>
        <w:tab/>
      </w:r>
      <w:r>
        <w:rPr>
          <w:spacing w:val="-2"/>
          <w:vertAlign w:val="superscript"/>
        </w:rPr>
        <w:t>miejscowość</w:t>
      </w:r>
      <w:r>
        <w:rPr>
          <w:spacing w:val="-2"/>
          <w:vertAlign w:val="superscript"/>
        </w:rPr>
        <w:tab/>
      </w:r>
      <w:r>
        <w:rPr>
          <w:spacing w:val="-2"/>
          <w:vertAlign w:val="superscript"/>
        </w:rPr>
        <w:tab/>
      </w:r>
      <w:r>
        <w:rPr>
          <w:spacing w:val="-2"/>
          <w:vertAlign w:val="superscript"/>
        </w:rPr>
        <w:tab/>
      </w:r>
      <w:r>
        <w:rPr>
          <w:spacing w:val="-2"/>
          <w:vertAlign w:val="superscript"/>
        </w:rPr>
        <w:tab/>
      </w:r>
      <w:r>
        <w:rPr>
          <w:spacing w:val="-2"/>
          <w:vertAlign w:val="superscript"/>
        </w:rPr>
        <w:tab/>
        <w:t xml:space="preserve">                                                                                             data</w:t>
      </w:r>
    </w:p>
    <w:p w:rsidR="00050AD4" w:rsidRPr="0082361A" w:rsidRDefault="00050AD4" w:rsidP="000270D9">
      <w:pPr>
        <w:tabs>
          <w:tab w:val="center" w:pos="4513"/>
        </w:tabs>
        <w:suppressAutoHyphens/>
        <w:jc w:val="both"/>
        <w:rPr>
          <w:spacing w:val="-3"/>
          <w:sz w:val="24"/>
          <w:szCs w:val="24"/>
        </w:rPr>
      </w:pPr>
      <w:r w:rsidRPr="0082361A">
        <w:rPr>
          <w:b/>
          <w:spacing w:val="-4"/>
          <w:sz w:val="24"/>
          <w:szCs w:val="24"/>
        </w:rPr>
        <w:tab/>
      </w:r>
      <w:r w:rsidRPr="0082361A">
        <w:rPr>
          <w:b/>
          <w:spacing w:val="-4"/>
          <w:sz w:val="24"/>
          <w:szCs w:val="24"/>
          <w:u w:val="double"/>
        </w:rPr>
        <w:t>PROTOKÓŁ ZDAWCZO - ODBIORCZY</w:t>
      </w:r>
    </w:p>
    <w:p w:rsidR="00050AD4" w:rsidRPr="0082361A" w:rsidRDefault="00050AD4" w:rsidP="00050AD4">
      <w:pPr>
        <w:tabs>
          <w:tab w:val="left" w:pos="-720"/>
        </w:tabs>
        <w:suppressAutoHyphens/>
        <w:jc w:val="both"/>
        <w:rPr>
          <w:spacing w:val="-3"/>
          <w:sz w:val="24"/>
          <w:szCs w:val="24"/>
        </w:rPr>
      </w:pPr>
    </w:p>
    <w:p w:rsidR="00050AD4" w:rsidRPr="00050AD4" w:rsidRDefault="00050AD4" w:rsidP="00050AD4">
      <w:pPr>
        <w:numPr>
          <w:ilvl w:val="0"/>
          <w:numId w:val="11"/>
        </w:numPr>
        <w:tabs>
          <w:tab w:val="clear" w:pos="397"/>
          <w:tab w:val="left" w:pos="284"/>
        </w:tabs>
        <w:suppressAutoHyphens/>
        <w:ind w:left="1418" w:hanging="1418"/>
        <w:rPr>
          <w:spacing w:val="-3"/>
          <w:sz w:val="22"/>
          <w:szCs w:val="22"/>
        </w:rPr>
      </w:pPr>
      <w:r w:rsidRPr="00050AD4">
        <w:rPr>
          <w:b/>
          <w:bCs/>
          <w:spacing w:val="-3"/>
          <w:sz w:val="22"/>
          <w:szCs w:val="22"/>
        </w:rPr>
        <w:t>Zamawiający</w:t>
      </w:r>
      <w:r w:rsidRPr="00050AD4">
        <w:rPr>
          <w:spacing w:val="-3"/>
          <w:sz w:val="22"/>
          <w:szCs w:val="22"/>
        </w:rPr>
        <w:t>: Regionalne Centrum Krwiodawstwa i Krwiolecznictwa w Opolu</w:t>
      </w:r>
      <w:r w:rsidRPr="00050AD4">
        <w:rPr>
          <w:spacing w:val="-3"/>
          <w:sz w:val="22"/>
          <w:szCs w:val="22"/>
        </w:rPr>
        <w:br/>
        <w:t>45- 372 Opole, ul. Kośnego 55 ,   tel. 077 44 10 600</w:t>
      </w:r>
    </w:p>
    <w:p w:rsidR="00050AD4" w:rsidRPr="00050AD4" w:rsidRDefault="00050AD4" w:rsidP="00050AD4">
      <w:pPr>
        <w:tabs>
          <w:tab w:val="left" w:pos="-720"/>
        </w:tabs>
        <w:suppressAutoHyphens/>
        <w:jc w:val="both"/>
        <w:rPr>
          <w:spacing w:val="-3"/>
          <w:sz w:val="22"/>
          <w:szCs w:val="22"/>
        </w:rPr>
      </w:pPr>
    </w:p>
    <w:p w:rsidR="00050AD4" w:rsidRPr="00050AD4" w:rsidRDefault="00050AD4" w:rsidP="00050AD4">
      <w:pPr>
        <w:tabs>
          <w:tab w:val="left" w:pos="-720"/>
        </w:tabs>
        <w:suppressAutoHyphens/>
        <w:jc w:val="both"/>
        <w:rPr>
          <w:spacing w:val="-3"/>
          <w:sz w:val="22"/>
          <w:szCs w:val="22"/>
        </w:rPr>
      </w:pPr>
      <w:r w:rsidRPr="00050AD4">
        <w:rPr>
          <w:spacing w:val="-3"/>
          <w:sz w:val="22"/>
          <w:szCs w:val="22"/>
        </w:rPr>
        <w:t>w imieniu którego odbioru dokonuje:</w:t>
      </w:r>
    </w:p>
    <w:p w:rsidR="00050AD4" w:rsidRPr="00050AD4" w:rsidRDefault="00050AD4" w:rsidP="00050AD4">
      <w:pPr>
        <w:tabs>
          <w:tab w:val="left" w:pos="-720"/>
        </w:tabs>
        <w:suppressAutoHyphens/>
        <w:jc w:val="both"/>
        <w:rPr>
          <w:spacing w:val="-3"/>
          <w:sz w:val="22"/>
          <w:szCs w:val="22"/>
        </w:rPr>
      </w:pPr>
    </w:p>
    <w:p w:rsidR="00050AD4" w:rsidRPr="00050AD4" w:rsidRDefault="00050AD4" w:rsidP="00050AD4">
      <w:pPr>
        <w:tabs>
          <w:tab w:val="left" w:pos="-720"/>
        </w:tabs>
        <w:suppressAutoHyphens/>
        <w:jc w:val="both"/>
        <w:rPr>
          <w:spacing w:val="-3"/>
          <w:sz w:val="22"/>
          <w:szCs w:val="22"/>
        </w:rPr>
      </w:pPr>
      <w:r w:rsidRPr="00050AD4">
        <w:rPr>
          <w:spacing w:val="-3"/>
          <w:sz w:val="22"/>
          <w:szCs w:val="22"/>
        </w:rPr>
        <w:t>...............................................................................................................................................................</w:t>
      </w:r>
      <w:r w:rsidRPr="00050AD4">
        <w:rPr>
          <w:spacing w:val="-2"/>
          <w:sz w:val="22"/>
          <w:szCs w:val="22"/>
        </w:rPr>
        <w:tab/>
      </w:r>
      <w:r w:rsidRPr="00050AD4">
        <w:rPr>
          <w:spacing w:val="-2"/>
          <w:sz w:val="22"/>
          <w:szCs w:val="22"/>
        </w:rPr>
        <w:tab/>
      </w:r>
      <w:r w:rsidRPr="00050AD4">
        <w:rPr>
          <w:spacing w:val="-2"/>
          <w:sz w:val="22"/>
          <w:szCs w:val="22"/>
          <w:vertAlign w:val="superscript"/>
        </w:rPr>
        <w:t>imię i nazwisko</w:t>
      </w:r>
      <w:r w:rsidRPr="00050AD4">
        <w:rPr>
          <w:spacing w:val="-2"/>
          <w:sz w:val="22"/>
          <w:szCs w:val="22"/>
          <w:vertAlign w:val="superscript"/>
        </w:rPr>
        <w:tab/>
      </w:r>
      <w:r w:rsidRPr="00050AD4">
        <w:rPr>
          <w:spacing w:val="-2"/>
          <w:sz w:val="22"/>
          <w:szCs w:val="22"/>
          <w:vertAlign w:val="superscript"/>
        </w:rPr>
        <w:tab/>
      </w:r>
      <w:r w:rsidRPr="00050AD4">
        <w:rPr>
          <w:spacing w:val="-2"/>
          <w:sz w:val="22"/>
          <w:szCs w:val="22"/>
          <w:vertAlign w:val="superscript"/>
        </w:rPr>
        <w:tab/>
      </w:r>
      <w:r w:rsidRPr="00050AD4">
        <w:rPr>
          <w:spacing w:val="-2"/>
          <w:sz w:val="22"/>
          <w:szCs w:val="22"/>
          <w:vertAlign w:val="superscript"/>
        </w:rPr>
        <w:tab/>
      </w:r>
      <w:r w:rsidRPr="00050AD4">
        <w:rPr>
          <w:spacing w:val="-2"/>
          <w:sz w:val="22"/>
          <w:szCs w:val="22"/>
          <w:vertAlign w:val="superscript"/>
        </w:rPr>
        <w:tab/>
      </w:r>
      <w:r w:rsidRPr="00050AD4">
        <w:rPr>
          <w:spacing w:val="-2"/>
          <w:sz w:val="22"/>
          <w:szCs w:val="22"/>
          <w:vertAlign w:val="superscript"/>
        </w:rPr>
        <w:tab/>
        <w:t>stanowisko</w:t>
      </w:r>
    </w:p>
    <w:p w:rsidR="00050AD4" w:rsidRPr="00050AD4" w:rsidRDefault="00050AD4" w:rsidP="00050AD4">
      <w:pPr>
        <w:tabs>
          <w:tab w:val="left" w:pos="-720"/>
        </w:tabs>
        <w:suppressAutoHyphens/>
        <w:spacing w:line="360" w:lineRule="auto"/>
        <w:jc w:val="both"/>
        <w:rPr>
          <w:spacing w:val="-3"/>
          <w:sz w:val="22"/>
          <w:szCs w:val="22"/>
        </w:rPr>
      </w:pPr>
      <w:r w:rsidRPr="00050AD4">
        <w:rPr>
          <w:spacing w:val="-3"/>
          <w:sz w:val="22"/>
          <w:szCs w:val="22"/>
        </w:rPr>
        <w:t xml:space="preserve">niniejszym potwierdza przyjęcie od </w:t>
      </w:r>
      <w:r w:rsidRPr="00050AD4">
        <w:rPr>
          <w:b/>
          <w:bCs/>
          <w:spacing w:val="-3"/>
          <w:sz w:val="22"/>
          <w:szCs w:val="22"/>
        </w:rPr>
        <w:t>Wykonawcy</w:t>
      </w:r>
      <w:r w:rsidRPr="00050AD4">
        <w:rPr>
          <w:spacing w:val="-3"/>
          <w:sz w:val="22"/>
          <w:szCs w:val="22"/>
        </w:rPr>
        <w:t>;</w:t>
      </w:r>
    </w:p>
    <w:p w:rsidR="00050AD4" w:rsidRPr="00050AD4" w:rsidRDefault="00050AD4" w:rsidP="00050AD4">
      <w:pPr>
        <w:tabs>
          <w:tab w:val="left" w:pos="-720"/>
        </w:tabs>
        <w:suppressAutoHyphens/>
        <w:jc w:val="both"/>
        <w:rPr>
          <w:spacing w:val="-3"/>
          <w:sz w:val="22"/>
          <w:szCs w:val="22"/>
        </w:rPr>
      </w:pPr>
    </w:p>
    <w:p w:rsidR="00050AD4" w:rsidRPr="00050AD4" w:rsidRDefault="00050AD4" w:rsidP="00050AD4">
      <w:pPr>
        <w:tabs>
          <w:tab w:val="left" w:pos="-720"/>
        </w:tabs>
        <w:suppressAutoHyphens/>
        <w:jc w:val="both"/>
        <w:rPr>
          <w:spacing w:val="-3"/>
          <w:sz w:val="22"/>
          <w:szCs w:val="22"/>
        </w:rPr>
      </w:pPr>
      <w:r w:rsidRPr="00050AD4">
        <w:rPr>
          <w:spacing w:val="-3"/>
          <w:sz w:val="22"/>
          <w:szCs w:val="22"/>
        </w:rPr>
        <w:t>...............................................................................................................................................................</w:t>
      </w:r>
    </w:p>
    <w:p w:rsidR="00050AD4" w:rsidRPr="00050AD4" w:rsidRDefault="00050AD4" w:rsidP="00050AD4">
      <w:pPr>
        <w:tabs>
          <w:tab w:val="left" w:pos="-720"/>
        </w:tabs>
        <w:suppressAutoHyphens/>
        <w:spacing w:line="360" w:lineRule="auto"/>
        <w:jc w:val="both"/>
        <w:rPr>
          <w:spacing w:val="-3"/>
          <w:sz w:val="22"/>
          <w:szCs w:val="22"/>
        </w:rPr>
      </w:pPr>
      <w:r w:rsidRPr="00050AD4">
        <w:rPr>
          <w:spacing w:val="-3"/>
          <w:sz w:val="22"/>
          <w:szCs w:val="22"/>
        </w:rPr>
        <w:t xml:space="preserve">reprezentowanego przez </w:t>
      </w:r>
    </w:p>
    <w:p w:rsidR="00050AD4" w:rsidRPr="0082361A" w:rsidRDefault="00050AD4" w:rsidP="00050AD4">
      <w:pPr>
        <w:tabs>
          <w:tab w:val="left" w:pos="-720"/>
        </w:tabs>
        <w:suppressAutoHyphens/>
        <w:jc w:val="both"/>
        <w:rPr>
          <w:spacing w:val="-3"/>
          <w:sz w:val="24"/>
          <w:szCs w:val="24"/>
        </w:rPr>
      </w:pPr>
    </w:p>
    <w:p w:rsidR="00050AD4" w:rsidRPr="0082361A" w:rsidRDefault="00050AD4" w:rsidP="00050AD4">
      <w:pPr>
        <w:tabs>
          <w:tab w:val="left" w:pos="-720"/>
        </w:tabs>
        <w:suppressAutoHyphens/>
        <w:jc w:val="both"/>
        <w:rPr>
          <w:spacing w:val="-3"/>
          <w:sz w:val="24"/>
          <w:szCs w:val="24"/>
        </w:rPr>
      </w:pPr>
      <w:r w:rsidRPr="0082361A">
        <w:rPr>
          <w:spacing w:val="-3"/>
          <w:sz w:val="24"/>
          <w:szCs w:val="24"/>
        </w:rPr>
        <w:t>...............................................................................................................................................................</w:t>
      </w:r>
    </w:p>
    <w:p w:rsidR="00050AD4" w:rsidRDefault="00050AD4" w:rsidP="00050AD4">
      <w:pPr>
        <w:tabs>
          <w:tab w:val="left" w:pos="-720"/>
        </w:tabs>
        <w:suppressAutoHyphens/>
        <w:jc w:val="both"/>
        <w:rPr>
          <w:spacing w:val="-2"/>
          <w:sz w:val="24"/>
          <w:szCs w:val="24"/>
          <w:vertAlign w:val="superscript"/>
        </w:rPr>
      </w:pPr>
      <w:r w:rsidRPr="0082361A">
        <w:rPr>
          <w:spacing w:val="-2"/>
          <w:sz w:val="24"/>
          <w:szCs w:val="24"/>
        </w:rPr>
        <w:tab/>
      </w:r>
      <w:r w:rsidRPr="0082361A">
        <w:rPr>
          <w:spacing w:val="-2"/>
          <w:sz w:val="24"/>
          <w:szCs w:val="24"/>
        </w:rPr>
        <w:tab/>
      </w:r>
      <w:r w:rsidRPr="0082361A">
        <w:rPr>
          <w:spacing w:val="-2"/>
          <w:sz w:val="24"/>
          <w:szCs w:val="24"/>
          <w:vertAlign w:val="superscript"/>
        </w:rPr>
        <w:t>imię i nazwisko</w:t>
      </w:r>
      <w:r w:rsidRPr="0082361A">
        <w:rPr>
          <w:spacing w:val="-2"/>
          <w:sz w:val="24"/>
          <w:szCs w:val="24"/>
          <w:vertAlign w:val="superscript"/>
        </w:rPr>
        <w:tab/>
      </w:r>
      <w:r w:rsidRPr="0082361A">
        <w:rPr>
          <w:spacing w:val="-2"/>
          <w:sz w:val="24"/>
          <w:szCs w:val="24"/>
          <w:vertAlign w:val="superscript"/>
        </w:rPr>
        <w:tab/>
      </w:r>
      <w:r w:rsidRPr="0082361A">
        <w:rPr>
          <w:spacing w:val="-2"/>
          <w:sz w:val="24"/>
          <w:szCs w:val="24"/>
          <w:vertAlign w:val="superscript"/>
        </w:rPr>
        <w:tab/>
      </w:r>
      <w:r w:rsidRPr="0082361A">
        <w:rPr>
          <w:spacing w:val="-2"/>
          <w:sz w:val="24"/>
          <w:szCs w:val="24"/>
          <w:vertAlign w:val="superscript"/>
        </w:rPr>
        <w:tab/>
      </w:r>
      <w:r w:rsidRPr="0082361A">
        <w:rPr>
          <w:spacing w:val="-2"/>
          <w:sz w:val="24"/>
          <w:szCs w:val="24"/>
          <w:vertAlign w:val="superscript"/>
        </w:rPr>
        <w:tab/>
      </w:r>
      <w:r w:rsidRPr="0082361A">
        <w:rPr>
          <w:spacing w:val="-2"/>
          <w:sz w:val="24"/>
          <w:szCs w:val="24"/>
          <w:vertAlign w:val="superscript"/>
        </w:rPr>
        <w:tab/>
        <w:t>stanowisko</w:t>
      </w:r>
    </w:p>
    <w:p w:rsidR="00B4255C" w:rsidRDefault="00B4255C">
      <w:pPr>
        <w:tabs>
          <w:tab w:val="left" w:pos="-720"/>
        </w:tabs>
        <w:suppressAutoHyphens/>
        <w:jc w:val="both"/>
        <w:rPr>
          <w:spacing w:val="-3"/>
        </w:rPr>
      </w:pP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47"/>
        <w:gridCol w:w="2977"/>
        <w:gridCol w:w="1134"/>
        <w:gridCol w:w="1984"/>
      </w:tblGrid>
      <w:tr w:rsidR="00B4255C">
        <w:tc>
          <w:tcPr>
            <w:tcW w:w="3047" w:type="dxa"/>
            <w:tcBorders>
              <w:top w:val="thinThickSmallGap" w:sz="18" w:space="0" w:color="auto"/>
              <w:bottom w:val="thinThickSmallGap" w:sz="18" w:space="0" w:color="auto"/>
            </w:tcBorders>
          </w:tcPr>
          <w:p w:rsidR="00B4255C" w:rsidRDefault="00B4255C">
            <w:pPr>
              <w:pStyle w:val="Nagwek4"/>
              <w:rPr>
                <w:b/>
                <w:bCs/>
                <w:sz w:val="20"/>
              </w:rPr>
            </w:pPr>
            <w:r>
              <w:rPr>
                <w:b/>
                <w:bCs/>
                <w:sz w:val="20"/>
              </w:rPr>
              <w:t>Nazwa i typ aparatu</w:t>
            </w:r>
          </w:p>
        </w:tc>
        <w:tc>
          <w:tcPr>
            <w:tcW w:w="2977" w:type="dxa"/>
            <w:tcBorders>
              <w:top w:val="thinThickSmallGap" w:sz="18" w:space="0" w:color="auto"/>
              <w:bottom w:val="thinThickSmallGap" w:sz="18" w:space="0" w:color="auto"/>
            </w:tcBorders>
          </w:tcPr>
          <w:p w:rsidR="00B4255C" w:rsidRDefault="00B4255C">
            <w:pPr>
              <w:tabs>
                <w:tab w:val="left" w:pos="-720"/>
              </w:tabs>
              <w:suppressAutoHyphens/>
              <w:jc w:val="center"/>
              <w:rPr>
                <w:b/>
                <w:bCs/>
                <w:spacing w:val="-3"/>
              </w:rPr>
            </w:pPr>
            <w:r>
              <w:rPr>
                <w:b/>
                <w:bCs/>
                <w:spacing w:val="-3"/>
              </w:rPr>
              <w:t>Producent/Firma</w:t>
            </w:r>
          </w:p>
        </w:tc>
        <w:tc>
          <w:tcPr>
            <w:tcW w:w="1134" w:type="dxa"/>
            <w:tcBorders>
              <w:top w:val="thinThickSmallGap" w:sz="18" w:space="0" w:color="auto"/>
              <w:bottom w:val="thinThickSmallGap" w:sz="18" w:space="0" w:color="auto"/>
            </w:tcBorders>
          </w:tcPr>
          <w:p w:rsidR="00B4255C" w:rsidRDefault="00B4255C">
            <w:pPr>
              <w:tabs>
                <w:tab w:val="left" w:pos="-720"/>
              </w:tabs>
              <w:suppressAutoHyphens/>
              <w:jc w:val="center"/>
              <w:rPr>
                <w:b/>
                <w:bCs/>
                <w:spacing w:val="-3"/>
              </w:rPr>
            </w:pPr>
            <w:r>
              <w:rPr>
                <w:b/>
                <w:bCs/>
                <w:spacing w:val="-3"/>
              </w:rPr>
              <w:t>Ilość</w:t>
            </w:r>
          </w:p>
        </w:tc>
        <w:tc>
          <w:tcPr>
            <w:tcW w:w="1984" w:type="dxa"/>
            <w:tcBorders>
              <w:top w:val="thinThickSmallGap" w:sz="18" w:space="0" w:color="auto"/>
              <w:bottom w:val="thinThickSmallGap" w:sz="18" w:space="0" w:color="auto"/>
            </w:tcBorders>
          </w:tcPr>
          <w:p w:rsidR="00B4255C" w:rsidRDefault="00B4255C">
            <w:pPr>
              <w:tabs>
                <w:tab w:val="left" w:pos="-720"/>
              </w:tabs>
              <w:suppressAutoHyphens/>
              <w:jc w:val="center"/>
              <w:rPr>
                <w:b/>
                <w:bCs/>
                <w:spacing w:val="-3"/>
              </w:rPr>
            </w:pPr>
            <w:r>
              <w:rPr>
                <w:b/>
                <w:bCs/>
                <w:spacing w:val="-3"/>
              </w:rPr>
              <w:t>Rok produkcji</w:t>
            </w:r>
          </w:p>
        </w:tc>
      </w:tr>
      <w:tr w:rsidR="00B4255C">
        <w:trPr>
          <w:cantSplit/>
          <w:trHeight w:val="1450"/>
        </w:trPr>
        <w:tc>
          <w:tcPr>
            <w:tcW w:w="3047" w:type="dxa"/>
            <w:tcBorders>
              <w:top w:val="thinThickSmallGap" w:sz="18" w:space="0" w:color="auto"/>
              <w:bottom w:val="thickThinSmallGap" w:sz="18" w:space="0" w:color="auto"/>
            </w:tcBorders>
          </w:tcPr>
          <w:p w:rsidR="00B4255C" w:rsidRDefault="00B4255C">
            <w:pPr>
              <w:tabs>
                <w:tab w:val="left" w:pos="-720"/>
              </w:tabs>
              <w:suppressAutoHyphens/>
              <w:jc w:val="both"/>
              <w:rPr>
                <w:spacing w:val="-3"/>
                <w:sz w:val="24"/>
              </w:rPr>
            </w:pPr>
          </w:p>
          <w:p w:rsidR="00B4255C" w:rsidRDefault="00B4255C">
            <w:pPr>
              <w:pStyle w:val="Nagwek5"/>
            </w:pPr>
          </w:p>
          <w:p w:rsidR="00B4255C" w:rsidRDefault="00B4255C">
            <w:pPr>
              <w:tabs>
                <w:tab w:val="left" w:pos="-720"/>
              </w:tabs>
              <w:suppressAutoHyphens/>
              <w:jc w:val="both"/>
              <w:rPr>
                <w:spacing w:val="-3"/>
                <w:sz w:val="24"/>
              </w:rPr>
            </w:pPr>
          </w:p>
          <w:p w:rsidR="00B4255C" w:rsidRDefault="00B4255C">
            <w:pPr>
              <w:pStyle w:val="Nagwek5"/>
            </w:pPr>
          </w:p>
          <w:p w:rsidR="00B4255C" w:rsidRDefault="00B4255C">
            <w:pPr>
              <w:rPr>
                <w:spacing w:val="-3"/>
                <w:sz w:val="24"/>
              </w:rPr>
            </w:pPr>
          </w:p>
        </w:tc>
        <w:tc>
          <w:tcPr>
            <w:tcW w:w="2977" w:type="dxa"/>
            <w:tcBorders>
              <w:top w:val="thinThickSmallGap" w:sz="18" w:space="0" w:color="auto"/>
              <w:bottom w:val="thickThinSmallGap" w:sz="18" w:space="0" w:color="auto"/>
            </w:tcBorders>
          </w:tcPr>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tc>
        <w:tc>
          <w:tcPr>
            <w:tcW w:w="1134" w:type="dxa"/>
            <w:tcBorders>
              <w:top w:val="thinThickSmallGap" w:sz="18" w:space="0" w:color="auto"/>
              <w:bottom w:val="thickThinSmallGap" w:sz="18" w:space="0" w:color="auto"/>
            </w:tcBorders>
          </w:tcPr>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tc>
        <w:tc>
          <w:tcPr>
            <w:tcW w:w="1984" w:type="dxa"/>
            <w:tcBorders>
              <w:top w:val="thinThickSmallGap" w:sz="18" w:space="0" w:color="auto"/>
              <w:bottom w:val="thickThinSmallGap" w:sz="18" w:space="0" w:color="auto"/>
            </w:tcBorders>
          </w:tcPr>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p w:rsidR="00B4255C" w:rsidRDefault="00B4255C">
            <w:pPr>
              <w:tabs>
                <w:tab w:val="left" w:pos="-720"/>
              </w:tabs>
              <w:suppressAutoHyphens/>
              <w:jc w:val="both"/>
              <w:rPr>
                <w:spacing w:val="-3"/>
                <w:sz w:val="24"/>
              </w:rPr>
            </w:pPr>
          </w:p>
        </w:tc>
      </w:tr>
    </w:tbl>
    <w:p w:rsidR="00B4255C" w:rsidRPr="00050AD4" w:rsidRDefault="00B4255C">
      <w:pPr>
        <w:tabs>
          <w:tab w:val="left" w:pos="-720"/>
        </w:tabs>
        <w:suppressAutoHyphens/>
        <w:rPr>
          <w:spacing w:val="-3"/>
          <w:sz w:val="22"/>
          <w:szCs w:val="22"/>
        </w:rPr>
      </w:pPr>
    </w:p>
    <w:p w:rsidR="00B4255C" w:rsidRPr="00CD5745" w:rsidRDefault="00B4255C" w:rsidP="00CD5745">
      <w:pPr>
        <w:tabs>
          <w:tab w:val="left" w:pos="0"/>
        </w:tabs>
        <w:suppressAutoHyphens/>
        <w:jc w:val="both"/>
        <w:rPr>
          <w:sz w:val="22"/>
          <w:szCs w:val="22"/>
        </w:rPr>
      </w:pPr>
      <w:r w:rsidRPr="00CD5745">
        <w:rPr>
          <w:bCs/>
          <w:spacing w:val="-3"/>
          <w:sz w:val="22"/>
          <w:szCs w:val="22"/>
        </w:rPr>
        <w:t>2.</w:t>
      </w:r>
      <w:r w:rsidR="00CD5745">
        <w:rPr>
          <w:spacing w:val="-3"/>
          <w:sz w:val="22"/>
          <w:szCs w:val="22"/>
        </w:rPr>
        <w:t xml:space="preserve"> </w:t>
      </w:r>
      <w:r w:rsidR="009A30F5" w:rsidRPr="00CD5745">
        <w:rPr>
          <w:spacing w:val="-3"/>
          <w:sz w:val="22"/>
          <w:szCs w:val="22"/>
        </w:rPr>
        <w:t>Zamawiający</w:t>
      </w:r>
      <w:r w:rsidRPr="00CD5745">
        <w:rPr>
          <w:spacing w:val="-3"/>
          <w:sz w:val="22"/>
          <w:szCs w:val="22"/>
        </w:rPr>
        <w:t xml:space="preserve"> potwierdza, że otrzymał wraz z dostarczon</w:t>
      </w:r>
      <w:r w:rsidR="009A30F5" w:rsidRPr="00CD5745">
        <w:rPr>
          <w:spacing w:val="-3"/>
          <w:sz w:val="22"/>
          <w:szCs w:val="22"/>
        </w:rPr>
        <w:t>ym</w:t>
      </w:r>
      <w:r w:rsidR="00A254C0" w:rsidRPr="00CD5745">
        <w:rPr>
          <w:spacing w:val="-3"/>
          <w:sz w:val="22"/>
          <w:szCs w:val="22"/>
        </w:rPr>
        <w:t>i</w:t>
      </w:r>
      <w:r w:rsidRPr="00CD5745">
        <w:rPr>
          <w:spacing w:val="-3"/>
          <w:sz w:val="22"/>
          <w:szCs w:val="22"/>
        </w:rPr>
        <w:t xml:space="preserve"> </w:t>
      </w:r>
      <w:r w:rsidR="009A30F5" w:rsidRPr="00CD5745">
        <w:rPr>
          <w:sz w:val="22"/>
          <w:szCs w:val="22"/>
        </w:rPr>
        <w:t>aparat</w:t>
      </w:r>
      <w:r w:rsidR="00A254C0" w:rsidRPr="00CD5745">
        <w:rPr>
          <w:sz w:val="22"/>
          <w:szCs w:val="22"/>
        </w:rPr>
        <w:t>ami</w:t>
      </w:r>
      <w:r w:rsidRPr="00CD5745">
        <w:rPr>
          <w:sz w:val="22"/>
          <w:szCs w:val="22"/>
        </w:rPr>
        <w:t>:</w:t>
      </w:r>
    </w:p>
    <w:p w:rsidR="00B4255C" w:rsidRPr="00CD5745" w:rsidRDefault="00B4255C" w:rsidP="00CD5745">
      <w:pPr>
        <w:pStyle w:val="Tekstpodstawowywcity3"/>
        <w:tabs>
          <w:tab w:val="clear" w:pos="-5529"/>
          <w:tab w:val="left" w:pos="-5387"/>
        </w:tabs>
        <w:spacing w:line="240" w:lineRule="auto"/>
        <w:ind w:left="426" w:firstLine="0"/>
        <w:rPr>
          <w:sz w:val="22"/>
          <w:szCs w:val="22"/>
        </w:rPr>
      </w:pPr>
      <w:r w:rsidRPr="00CD5745">
        <w:rPr>
          <w:sz w:val="22"/>
          <w:szCs w:val="22"/>
        </w:rPr>
        <w:t>2.1.</w:t>
      </w:r>
      <w:r w:rsidR="00CD5745">
        <w:rPr>
          <w:sz w:val="22"/>
          <w:szCs w:val="22"/>
        </w:rPr>
        <w:t xml:space="preserve"> </w:t>
      </w:r>
      <w:r w:rsidRPr="00CD5745">
        <w:rPr>
          <w:sz w:val="22"/>
          <w:szCs w:val="22"/>
        </w:rPr>
        <w:t>kopię aktualnych atestów (certyfikatów),</w:t>
      </w:r>
    </w:p>
    <w:p w:rsidR="00B4255C" w:rsidRPr="00050AD4" w:rsidRDefault="00B4255C" w:rsidP="00CD5745">
      <w:pPr>
        <w:tabs>
          <w:tab w:val="left" w:pos="-5387"/>
        </w:tabs>
        <w:ind w:left="426"/>
        <w:jc w:val="both"/>
        <w:rPr>
          <w:sz w:val="22"/>
          <w:szCs w:val="22"/>
        </w:rPr>
      </w:pPr>
      <w:r w:rsidRPr="00050AD4">
        <w:rPr>
          <w:sz w:val="22"/>
          <w:szCs w:val="22"/>
        </w:rPr>
        <w:t>2.2.</w:t>
      </w:r>
      <w:r w:rsidR="00CD5745">
        <w:rPr>
          <w:sz w:val="22"/>
          <w:szCs w:val="22"/>
        </w:rPr>
        <w:t xml:space="preserve"> </w:t>
      </w:r>
      <w:r w:rsidRPr="00050AD4">
        <w:rPr>
          <w:sz w:val="22"/>
          <w:szCs w:val="22"/>
        </w:rPr>
        <w:t>kartę gwarancyjną,</w:t>
      </w:r>
    </w:p>
    <w:p w:rsidR="00B4255C" w:rsidRPr="00050AD4" w:rsidRDefault="00B4255C" w:rsidP="00CD5745">
      <w:pPr>
        <w:tabs>
          <w:tab w:val="left" w:pos="-5387"/>
        </w:tabs>
        <w:ind w:left="426"/>
        <w:jc w:val="both"/>
        <w:rPr>
          <w:sz w:val="22"/>
          <w:szCs w:val="22"/>
        </w:rPr>
      </w:pPr>
      <w:r w:rsidRPr="00050AD4">
        <w:rPr>
          <w:sz w:val="22"/>
          <w:szCs w:val="22"/>
        </w:rPr>
        <w:t>2.</w:t>
      </w:r>
      <w:r w:rsidR="00CD5745">
        <w:rPr>
          <w:sz w:val="22"/>
          <w:szCs w:val="22"/>
        </w:rPr>
        <w:t>3</w:t>
      </w:r>
      <w:r w:rsidRPr="00050AD4">
        <w:rPr>
          <w:sz w:val="22"/>
          <w:szCs w:val="22"/>
        </w:rPr>
        <w:t>.</w:t>
      </w:r>
      <w:r w:rsidR="00CD5745">
        <w:rPr>
          <w:sz w:val="22"/>
          <w:szCs w:val="22"/>
        </w:rPr>
        <w:t xml:space="preserve"> </w:t>
      </w:r>
      <w:r w:rsidRPr="00050AD4">
        <w:rPr>
          <w:sz w:val="22"/>
          <w:szCs w:val="22"/>
        </w:rPr>
        <w:t xml:space="preserve">pełną instrukcję obsługi w </w:t>
      </w:r>
      <w:r w:rsidR="009A30F5" w:rsidRPr="00050AD4">
        <w:rPr>
          <w:sz w:val="22"/>
          <w:szCs w:val="22"/>
        </w:rPr>
        <w:t>języku polskim w formie wydruku</w:t>
      </w:r>
      <w:r w:rsidRPr="00050AD4">
        <w:rPr>
          <w:sz w:val="22"/>
          <w:szCs w:val="22"/>
        </w:rPr>
        <w:t>,</w:t>
      </w:r>
    </w:p>
    <w:p w:rsidR="00B4255C" w:rsidRPr="00050AD4" w:rsidRDefault="00B4255C" w:rsidP="00CD5745">
      <w:pPr>
        <w:tabs>
          <w:tab w:val="left" w:pos="-5387"/>
        </w:tabs>
        <w:ind w:left="426"/>
        <w:jc w:val="both"/>
        <w:rPr>
          <w:sz w:val="22"/>
          <w:szCs w:val="22"/>
        </w:rPr>
      </w:pPr>
      <w:r w:rsidRPr="00050AD4">
        <w:rPr>
          <w:sz w:val="22"/>
          <w:szCs w:val="22"/>
        </w:rPr>
        <w:t>2.</w:t>
      </w:r>
      <w:r w:rsidR="00CD5745">
        <w:rPr>
          <w:sz w:val="22"/>
          <w:szCs w:val="22"/>
        </w:rPr>
        <w:t>4</w:t>
      </w:r>
      <w:r w:rsidRPr="00050AD4">
        <w:rPr>
          <w:sz w:val="22"/>
          <w:szCs w:val="22"/>
        </w:rPr>
        <w:t>.</w:t>
      </w:r>
      <w:r w:rsidR="00CD5745">
        <w:rPr>
          <w:sz w:val="22"/>
          <w:szCs w:val="22"/>
        </w:rPr>
        <w:t xml:space="preserve"> </w:t>
      </w:r>
      <w:r w:rsidRPr="00050AD4">
        <w:rPr>
          <w:sz w:val="22"/>
          <w:szCs w:val="22"/>
        </w:rPr>
        <w:t>wykaz materiałów zużywalnych niezbędnych do bieżącej eksploatacji.</w:t>
      </w:r>
    </w:p>
    <w:p w:rsidR="009A30F5" w:rsidRPr="00CD5745" w:rsidRDefault="00B4255C" w:rsidP="00CD5745">
      <w:pPr>
        <w:tabs>
          <w:tab w:val="left" w:pos="284"/>
        </w:tabs>
        <w:suppressAutoHyphens/>
        <w:ind w:left="142" w:hanging="142"/>
        <w:jc w:val="both"/>
        <w:rPr>
          <w:bCs/>
          <w:spacing w:val="-3"/>
          <w:sz w:val="22"/>
          <w:szCs w:val="22"/>
        </w:rPr>
      </w:pPr>
      <w:r w:rsidRPr="00CD5745">
        <w:rPr>
          <w:bCs/>
          <w:spacing w:val="-3"/>
          <w:sz w:val="22"/>
          <w:szCs w:val="22"/>
        </w:rPr>
        <w:t>3.Niniejszym zgodnie stwierdzamy</w:t>
      </w:r>
      <w:r w:rsidR="009F424C" w:rsidRPr="00CD5745">
        <w:rPr>
          <w:bCs/>
          <w:spacing w:val="-3"/>
          <w:sz w:val="22"/>
          <w:szCs w:val="22"/>
        </w:rPr>
        <w:t>,</w:t>
      </w:r>
      <w:r w:rsidRPr="00CD5745">
        <w:rPr>
          <w:bCs/>
          <w:spacing w:val="-3"/>
          <w:sz w:val="22"/>
          <w:szCs w:val="22"/>
        </w:rPr>
        <w:t xml:space="preserve"> że aparat</w:t>
      </w:r>
      <w:r w:rsidR="00A254C0" w:rsidRPr="00CD5745">
        <w:rPr>
          <w:bCs/>
          <w:spacing w:val="-3"/>
          <w:sz w:val="22"/>
          <w:szCs w:val="22"/>
        </w:rPr>
        <w:t>y</w:t>
      </w:r>
      <w:r w:rsidR="009A30F5" w:rsidRPr="00CD5745">
        <w:rPr>
          <w:bCs/>
          <w:spacing w:val="-3"/>
          <w:sz w:val="22"/>
          <w:szCs w:val="22"/>
        </w:rPr>
        <w:t xml:space="preserve"> wymienion</w:t>
      </w:r>
      <w:r w:rsidR="00A254C0" w:rsidRPr="00CD5745">
        <w:rPr>
          <w:bCs/>
          <w:spacing w:val="-3"/>
          <w:sz w:val="22"/>
          <w:szCs w:val="22"/>
        </w:rPr>
        <w:t>e</w:t>
      </w:r>
      <w:r w:rsidR="009A30F5" w:rsidRPr="00CD5745">
        <w:rPr>
          <w:bCs/>
          <w:spacing w:val="-3"/>
          <w:sz w:val="22"/>
          <w:szCs w:val="22"/>
        </w:rPr>
        <w:t xml:space="preserve"> w pkt.1</w:t>
      </w:r>
      <w:r w:rsidR="006D6B82" w:rsidRPr="00CD5745">
        <w:rPr>
          <w:bCs/>
          <w:spacing w:val="-3"/>
          <w:sz w:val="22"/>
          <w:szCs w:val="22"/>
        </w:rPr>
        <w:t xml:space="preserve"> </w:t>
      </w:r>
      <w:r w:rsidR="009F424C" w:rsidRPr="00CD5745">
        <w:rPr>
          <w:bCs/>
          <w:spacing w:val="-3"/>
          <w:sz w:val="22"/>
          <w:szCs w:val="22"/>
        </w:rPr>
        <w:t>został</w:t>
      </w:r>
      <w:r w:rsidR="00A254C0" w:rsidRPr="00CD5745">
        <w:rPr>
          <w:bCs/>
          <w:spacing w:val="-3"/>
          <w:sz w:val="22"/>
          <w:szCs w:val="22"/>
        </w:rPr>
        <w:t>y</w:t>
      </w:r>
      <w:r w:rsidR="009A30F5" w:rsidRPr="00CD5745">
        <w:rPr>
          <w:bCs/>
          <w:spacing w:val="-3"/>
          <w:sz w:val="22"/>
          <w:szCs w:val="22"/>
        </w:rPr>
        <w:t xml:space="preserve"> zainstalowan</w:t>
      </w:r>
      <w:r w:rsidR="00A254C0" w:rsidRPr="00CD5745">
        <w:rPr>
          <w:bCs/>
          <w:spacing w:val="-3"/>
          <w:sz w:val="22"/>
          <w:szCs w:val="22"/>
        </w:rPr>
        <w:t>e</w:t>
      </w:r>
      <w:r w:rsidR="00CD5745">
        <w:rPr>
          <w:bCs/>
          <w:spacing w:val="-3"/>
          <w:sz w:val="22"/>
          <w:szCs w:val="22"/>
        </w:rPr>
        <w:br/>
      </w:r>
      <w:r w:rsidR="009A30F5" w:rsidRPr="00CD5745">
        <w:rPr>
          <w:bCs/>
          <w:spacing w:val="-3"/>
          <w:sz w:val="22"/>
          <w:szCs w:val="22"/>
        </w:rPr>
        <w:t>i uruchomion</w:t>
      </w:r>
      <w:r w:rsidR="00A254C0" w:rsidRPr="00CD5745">
        <w:rPr>
          <w:bCs/>
          <w:spacing w:val="-3"/>
          <w:sz w:val="22"/>
          <w:szCs w:val="22"/>
        </w:rPr>
        <w:t>e</w:t>
      </w:r>
      <w:r w:rsidR="009A30F5" w:rsidRPr="00CD5745">
        <w:rPr>
          <w:bCs/>
          <w:spacing w:val="-3"/>
          <w:sz w:val="22"/>
          <w:szCs w:val="22"/>
        </w:rPr>
        <w:t>, podłącz</w:t>
      </w:r>
      <w:r w:rsidR="009F424C" w:rsidRPr="00CD5745">
        <w:rPr>
          <w:bCs/>
          <w:spacing w:val="-3"/>
          <w:sz w:val="22"/>
          <w:szCs w:val="22"/>
        </w:rPr>
        <w:t>on</w:t>
      </w:r>
      <w:r w:rsidR="00A254C0" w:rsidRPr="00CD5745">
        <w:rPr>
          <w:bCs/>
          <w:spacing w:val="-3"/>
          <w:sz w:val="22"/>
          <w:szCs w:val="22"/>
        </w:rPr>
        <w:t>e</w:t>
      </w:r>
      <w:r w:rsidR="009F424C" w:rsidRPr="00CD5745">
        <w:rPr>
          <w:bCs/>
          <w:spacing w:val="-3"/>
          <w:sz w:val="22"/>
          <w:szCs w:val="22"/>
        </w:rPr>
        <w:t xml:space="preserve"> </w:t>
      </w:r>
      <w:r w:rsidR="009A30F5" w:rsidRPr="00CD5745">
        <w:rPr>
          <w:bCs/>
          <w:spacing w:val="-3"/>
          <w:sz w:val="22"/>
          <w:szCs w:val="22"/>
        </w:rPr>
        <w:t>do systemu „Banku Krwi” (</w:t>
      </w:r>
      <w:proofErr w:type="spellStart"/>
      <w:r w:rsidR="009A30F5" w:rsidRPr="00CD5745">
        <w:rPr>
          <w:bCs/>
          <w:spacing w:val="-3"/>
          <w:sz w:val="22"/>
          <w:szCs w:val="22"/>
        </w:rPr>
        <w:t>IB</w:t>
      </w:r>
      <w:r w:rsidR="00552BBF" w:rsidRPr="00CD5745">
        <w:rPr>
          <w:bCs/>
          <w:spacing w:val="-3"/>
          <w:sz w:val="22"/>
          <w:szCs w:val="22"/>
        </w:rPr>
        <w:t>s</w:t>
      </w:r>
      <w:proofErr w:type="spellEnd"/>
      <w:r w:rsidR="009A30F5" w:rsidRPr="00CD5745">
        <w:rPr>
          <w:bCs/>
          <w:spacing w:val="-3"/>
          <w:sz w:val="22"/>
          <w:szCs w:val="22"/>
        </w:rPr>
        <w:t>) w celu transmisji danych</w:t>
      </w:r>
      <w:r w:rsidR="009F424C" w:rsidRPr="00CD5745">
        <w:rPr>
          <w:bCs/>
          <w:spacing w:val="-3"/>
          <w:sz w:val="22"/>
          <w:szCs w:val="22"/>
        </w:rPr>
        <w:t xml:space="preserve"> oraz </w:t>
      </w:r>
      <w:r w:rsidR="009A30F5" w:rsidRPr="00CD5745">
        <w:rPr>
          <w:bCs/>
          <w:spacing w:val="-3"/>
          <w:sz w:val="22"/>
          <w:szCs w:val="22"/>
        </w:rPr>
        <w:t>oddan</w:t>
      </w:r>
      <w:r w:rsidR="00A254C0" w:rsidRPr="00CD5745">
        <w:rPr>
          <w:bCs/>
          <w:spacing w:val="-3"/>
          <w:sz w:val="22"/>
          <w:szCs w:val="22"/>
        </w:rPr>
        <w:t xml:space="preserve">e </w:t>
      </w:r>
      <w:r w:rsidR="009A30F5" w:rsidRPr="00CD5745">
        <w:rPr>
          <w:bCs/>
          <w:spacing w:val="-3"/>
          <w:sz w:val="22"/>
          <w:szCs w:val="22"/>
        </w:rPr>
        <w:t>do czynnej eksploatacj</w:t>
      </w:r>
      <w:r w:rsidR="009F424C" w:rsidRPr="00CD5745">
        <w:rPr>
          <w:bCs/>
          <w:spacing w:val="-3"/>
          <w:sz w:val="22"/>
          <w:szCs w:val="22"/>
        </w:rPr>
        <w:t>i – bez zastrzeżeń.</w:t>
      </w:r>
    </w:p>
    <w:p w:rsidR="00B4255C" w:rsidRPr="00CD5745" w:rsidRDefault="009F424C" w:rsidP="00CD5745">
      <w:pPr>
        <w:tabs>
          <w:tab w:val="left" w:pos="284"/>
        </w:tabs>
        <w:suppressAutoHyphens/>
        <w:ind w:left="142" w:hanging="142"/>
        <w:jc w:val="both"/>
        <w:rPr>
          <w:bCs/>
          <w:spacing w:val="-3"/>
          <w:sz w:val="22"/>
          <w:szCs w:val="22"/>
        </w:rPr>
      </w:pPr>
      <w:r w:rsidRPr="00CD5745">
        <w:rPr>
          <w:bCs/>
          <w:spacing w:val="-3"/>
          <w:sz w:val="22"/>
          <w:szCs w:val="22"/>
        </w:rPr>
        <w:t xml:space="preserve">4.Niniejszym zgodnie stwierdzamy, że Wykonawca przeprowadził </w:t>
      </w:r>
      <w:r w:rsidR="006D6B82" w:rsidRPr="00CD5745">
        <w:rPr>
          <w:bCs/>
          <w:spacing w:val="-3"/>
          <w:sz w:val="22"/>
          <w:szCs w:val="22"/>
        </w:rPr>
        <w:t>instruktaż wstępny</w:t>
      </w:r>
      <w:r w:rsidR="009A30F5" w:rsidRPr="00CD5745">
        <w:rPr>
          <w:bCs/>
          <w:spacing w:val="-3"/>
          <w:sz w:val="22"/>
          <w:szCs w:val="22"/>
        </w:rPr>
        <w:t xml:space="preserve"> i przeszkol</w:t>
      </w:r>
      <w:r w:rsidRPr="00CD5745">
        <w:rPr>
          <w:bCs/>
          <w:spacing w:val="-3"/>
          <w:sz w:val="22"/>
          <w:szCs w:val="22"/>
        </w:rPr>
        <w:t>ił</w:t>
      </w:r>
      <w:r w:rsidR="00CD5745">
        <w:rPr>
          <w:bCs/>
          <w:spacing w:val="-3"/>
          <w:sz w:val="22"/>
          <w:szCs w:val="22"/>
        </w:rPr>
        <w:br/>
      </w:r>
      <w:r w:rsidR="009A30F5" w:rsidRPr="00CD5745">
        <w:rPr>
          <w:bCs/>
          <w:spacing w:val="-3"/>
          <w:sz w:val="22"/>
          <w:szCs w:val="22"/>
        </w:rPr>
        <w:t>w zakresie prawidłowej eksploatacji aparat</w:t>
      </w:r>
      <w:r w:rsidR="00A254C0" w:rsidRPr="00CD5745">
        <w:rPr>
          <w:bCs/>
          <w:spacing w:val="-3"/>
          <w:sz w:val="22"/>
          <w:szCs w:val="22"/>
        </w:rPr>
        <w:t>ów</w:t>
      </w:r>
      <w:r w:rsidR="009A30F5" w:rsidRPr="00CD5745">
        <w:rPr>
          <w:bCs/>
          <w:spacing w:val="-3"/>
          <w:sz w:val="22"/>
          <w:szCs w:val="22"/>
        </w:rPr>
        <w:t xml:space="preserve"> wskazanych przez Zamawiającego pracowników</w:t>
      </w:r>
      <w:r w:rsidRPr="00CD5745">
        <w:rPr>
          <w:bCs/>
          <w:spacing w:val="-3"/>
          <w:sz w:val="22"/>
          <w:szCs w:val="22"/>
        </w:rPr>
        <w:t>.</w:t>
      </w:r>
    </w:p>
    <w:p w:rsidR="009A30F5" w:rsidRPr="00CD5745" w:rsidRDefault="009F424C" w:rsidP="00CD5745">
      <w:pPr>
        <w:tabs>
          <w:tab w:val="left" w:pos="284"/>
        </w:tabs>
        <w:suppressAutoHyphens/>
        <w:ind w:left="142" w:hanging="142"/>
        <w:jc w:val="both"/>
        <w:rPr>
          <w:bCs/>
          <w:spacing w:val="-3"/>
          <w:sz w:val="22"/>
          <w:szCs w:val="22"/>
        </w:rPr>
      </w:pPr>
      <w:r w:rsidRPr="00CD5745">
        <w:rPr>
          <w:bCs/>
          <w:spacing w:val="-3"/>
          <w:sz w:val="22"/>
          <w:szCs w:val="22"/>
        </w:rPr>
        <w:t>5.</w:t>
      </w:r>
      <w:r w:rsidR="009A30F5" w:rsidRPr="00CD5745">
        <w:rPr>
          <w:bCs/>
          <w:spacing w:val="-3"/>
          <w:sz w:val="22"/>
          <w:szCs w:val="22"/>
        </w:rPr>
        <w:t>Wykonawca</w:t>
      </w:r>
      <w:r w:rsidR="00B4255C" w:rsidRPr="00CD5745">
        <w:rPr>
          <w:bCs/>
          <w:spacing w:val="-3"/>
          <w:sz w:val="22"/>
          <w:szCs w:val="22"/>
        </w:rPr>
        <w:t xml:space="preserve"> oświadcza, że dostarczon</w:t>
      </w:r>
      <w:r w:rsidR="00A254C0" w:rsidRPr="00CD5745">
        <w:rPr>
          <w:bCs/>
          <w:spacing w:val="-3"/>
          <w:sz w:val="22"/>
          <w:szCs w:val="22"/>
        </w:rPr>
        <w:t>e</w:t>
      </w:r>
      <w:r w:rsidR="00B4255C" w:rsidRPr="00CD5745">
        <w:rPr>
          <w:bCs/>
          <w:spacing w:val="-3"/>
          <w:sz w:val="22"/>
          <w:szCs w:val="22"/>
        </w:rPr>
        <w:t xml:space="preserve"> aparat</w:t>
      </w:r>
      <w:r w:rsidR="00A254C0" w:rsidRPr="00CD5745">
        <w:rPr>
          <w:bCs/>
          <w:spacing w:val="-3"/>
          <w:sz w:val="22"/>
          <w:szCs w:val="22"/>
        </w:rPr>
        <w:t>y</w:t>
      </w:r>
      <w:r w:rsidRPr="00CD5745">
        <w:rPr>
          <w:bCs/>
          <w:spacing w:val="-3"/>
          <w:sz w:val="22"/>
          <w:szCs w:val="22"/>
        </w:rPr>
        <w:t xml:space="preserve"> </w:t>
      </w:r>
      <w:r w:rsidR="00A254C0" w:rsidRPr="00CD5745">
        <w:rPr>
          <w:bCs/>
          <w:spacing w:val="-3"/>
          <w:sz w:val="22"/>
          <w:szCs w:val="22"/>
        </w:rPr>
        <w:t>są</w:t>
      </w:r>
      <w:r w:rsidR="00B4255C" w:rsidRPr="00CD5745">
        <w:rPr>
          <w:bCs/>
          <w:spacing w:val="-3"/>
          <w:sz w:val="22"/>
          <w:szCs w:val="22"/>
        </w:rPr>
        <w:t xml:space="preserve"> kompletn</w:t>
      </w:r>
      <w:r w:rsidR="00A254C0" w:rsidRPr="00CD5745">
        <w:rPr>
          <w:bCs/>
          <w:spacing w:val="-3"/>
          <w:sz w:val="22"/>
          <w:szCs w:val="22"/>
        </w:rPr>
        <w:t>e</w:t>
      </w:r>
      <w:r w:rsidR="00B4255C" w:rsidRPr="00CD5745">
        <w:rPr>
          <w:bCs/>
          <w:spacing w:val="-3"/>
          <w:sz w:val="22"/>
          <w:szCs w:val="22"/>
        </w:rPr>
        <w:t xml:space="preserve"> i gotow</w:t>
      </w:r>
      <w:r w:rsidR="00A254C0" w:rsidRPr="00CD5745">
        <w:rPr>
          <w:bCs/>
          <w:spacing w:val="-3"/>
          <w:sz w:val="22"/>
          <w:szCs w:val="22"/>
        </w:rPr>
        <w:t>e</w:t>
      </w:r>
      <w:r w:rsidR="00B4255C" w:rsidRPr="00CD5745">
        <w:rPr>
          <w:bCs/>
          <w:spacing w:val="-3"/>
          <w:sz w:val="22"/>
          <w:szCs w:val="22"/>
        </w:rPr>
        <w:t xml:space="preserve"> do użytkowania bez żadnych dodatkowych zakupów i inwestycji.</w:t>
      </w:r>
    </w:p>
    <w:p w:rsidR="00050AD4" w:rsidRDefault="00050AD4">
      <w:pPr>
        <w:tabs>
          <w:tab w:val="left" w:pos="-720"/>
          <w:tab w:val="left" w:pos="720"/>
        </w:tabs>
        <w:suppressAutoHyphens/>
        <w:jc w:val="both"/>
        <w:rPr>
          <w:spacing w:val="-3"/>
          <w:sz w:val="22"/>
          <w:szCs w:val="22"/>
        </w:rPr>
      </w:pPr>
    </w:p>
    <w:p w:rsidR="00B4255C" w:rsidRPr="00050AD4" w:rsidRDefault="00B4255C">
      <w:pPr>
        <w:tabs>
          <w:tab w:val="left" w:pos="-720"/>
          <w:tab w:val="left" w:pos="720"/>
        </w:tabs>
        <w:suppressAutoHyphens/>
        <w:jc w:val="both"/>
        <w:rPr>
          <w:spacing w:val="-3"/>
          <w:sz w:val="22"/>
          <w:szCs w:val="22"/>
        </w:rPr>
      </w:pPr>
      <w:r w:rsidRPr="00050AD4">
        <w:rPr>
          <w:spacing w:val="-3"/>
          <w:sz w:val="22"/>
          <w:szCs w:val="22"/>
        </w:rPr>
        <w:t>Uwagi i zastrzeżenia :</w:t>
      </w:r>
    </w:p>
    <w:p w:rsidR="00B4255C" w:rsidRPr="00050AD4" w:rsidRDefault="00B4255C">
      <w:pPr>
        <w:suppressAutoHyphens/>
        <w:jc w:val="both"/>
        <w:rPr>
          <w:spacing w:val="-3"/>
          <w:sz w:val="22"/>
          <w:szCs w:val="22"/>
        </w:rPr>
      </w:pPr>
      <w:r w:rsidRPr="00050AD4">
        <w:rPr>
          <w:spacing w:val="-3"/>
          <w:sz w:val="22"/>
          <w:szCs w:val="22"/>
        </w:rPr>
        <w:t>.................................................................</w:t>
      </w:r>
      <w:r w:rsidR="00050AD4">
        <w:rPr>
          <w:spacing w:val="-3"/>
          <w:sz w:val="22"/>
          <w:szCs w:val="22"/>
        </w:rPr>
        <w:t>...................................................................................................................................................................................................................................................................................................................................................................................................</w:t>
      </w:r>
      <w:r w:rsidRPr="00050AD4">
        <w:rPr>
          <w:spacing w:val="-3"/>
          <w:sz w:val="22"/>
          <w:szCs w:val="22"/>
        </w:rPr>
        <w:t>......................................................................</w:t>
      </w:r>
    </w:p>
    <w:p w:rsidR="00B4255C" w:rsidRPr="00050AD4" w:rsidRDefault="00B4255C">
      <w:pPr>
        <w:suppressAutoHyphens/>
        <w:jc w:val="both"/>
        <w:rPr>
          <w:spacing w:val="-3"/>
          <w:sz w:val="22"/>
          <w:szCs w:val="22"/>
        </w:rPr>
      </w:pPr>
    </w:p>
    <w:p w:rsidR="00050AD4" w:rsidRPr="0082361A" w:rsidRDefault="00050AD4" w:rsidP="00050AD4">
      <w:pPr>
        <w:pStyle w:val="Nagwek6"/>
        <w:rPr>
          <w:bCs/>
          <w:spacing w:val="0"/>
          <w:sz w:val="24"/>
          <w:szCs w:val="24"/>
        </w:rPr>
      </w:pPr>
      <w:r>
        <w:rPr>
          <w:bCs/>
          <w:spacing w:val="0"/>
          <w:sz w:val="24"/>
          <w:szCs w:val="24"/>
        </w:rPr>
        <w:t>Zamawiający</w:t>
      </w:r>
      <w:r w:rsidRPr="0082361A">
        <w:rPr>
          <w:bCs/>
          <w:spacing w:val="0"/>
          <w:sz w:val="24"/>
          <w:szCs w:val="24"/>
        </w:rPr>
        <w:t xml:space="preserve"> </w:t>
      </w:r>
      <w:r w:rsidRPr="0082361A">
        <w:rPr>
          <w:bCs/>
          <w:spacing w:val="0"/>
          <w:sz w:val="24"/>
          <w:szCs w:val="24"/>
        </w:rPr>
        <w:tab/>
      </w:r>
      <w:r>
        <w:rPr>
          <w:bCs/>
          <w:spacing w:val="0"/>
          <w:sz w:val="24"/>
          <w:szCs w:val="24"/>
        </w:rPr>
        <w:t>Wykonawca</w:t>
      </w:r>
    </w:p>
    <w:p w:rsidR="00050AD4" w:rsidRDefault="00050AD4" w:rsidP="00050AD4">
      <w:pPr>
        <w:tabs>
          <w:tab w:val="right" w:pos="9026"/>
        </w:tabs>
        <w:suppressAutoHyphens/>
        <w:jc w:val="both"/>
        <w:rPr>
          <w:spacing w:val="-3"/>
          <w:sz w:val="28"/>
          <w:vertAlign w:val="superscript"/>
        </w:rPr>
      </w:pPr>
    </w:p>
    <w:p w:rsidR="00050AD4" w:rsidRDefault="00050AD4" w:rsidP="00050AD4">
      <w:pPr>
        <w:tabs>
          <w:tab w:val="right" w:pos="9026"/>
        </w:tabs>
        <w:suppressAutoHyphens/>
        <w:jc w:val="both"/>
        <w:rPr>
          <w:spacing w:val="-3"/>
          <w:sz w:val="28"/>
          <w:vertAlign w:val="superscript"/>
        </w:rPr>
      </w:pPr>
    </w:p>
    <w:p w:rsidR="00050AD4" w:rsidRDefault="00050AD4" w:rsidP="00050AD4">
      <w:pPr>
        <w:tabs>
          <w:tab w:val="right" w:pos="9026"/>
        </w:tabs>
        <w:suppressAutoHyphens/>
        <w:jc w:val="both"/>
        <w:rPr>
          <w:spacing w:val="-3"/>
          <w:sz w:val="28"/>
          <w:vertAlign w:val="superscript"/>
        </w:rPr>
      </w:pPr>
      <w:r>
        <w:rPr>
          <w:spacing w:val="-3"/>
          <w:sz w:val="28"/>
          <w:vertAlign w:val="superscript"/>
        </w:rPr>
        <w:t>.....................................................................................</w:t>
      </w:r>
      <w:r>
        <w:rPr>
          <w:spacing w:val="-3"/>
          <w:sz w:val="28"/>
          <w:vertAlign w:val="superscript"/>
        </w:rPr>
        <w:tab/>
        <w:t>.................................................................................</w:t>
      </w:r>
    </w:p>
    <w:p w:rsidR="00050AD4" w:rsidRPr="0082361A" w:rsidRDefault="00050AD4" w:rsidP="00050AD4">
      <w:pPr>
        <w:pStyle w:val="Tekstpodstawowy"/>
        <w:tabs>
          <w:tab w:val="right" w:pos="9026"/>
        </w:tabs>
        <w:suppressAutoHyphens/>
        <w:spacing w:line="240" w:lineRule="auto"/>
        <w:rPr>
          <w:i/>
          <w:iCs/>
          <w:spacing w:val="-3"/>
          <w:sz w:val="16"/>
          <w:szCs w:val="16"/>
        </w:rPr>
      </w:pPr>
      <w:r w:rsidRPr="0082361A">
        <w:rPr>
          <w:spacing w:val="-3"/>
          <w:sz w:val="16"/>
          <w:szCs w:val="16"/>
        </w:rPr>
        <w:t>(</w:t>
      </w:r>
      <w:r w:rsidRPr="0082361A">
        <w:rPr>
          <w:i/>
          <w:iCs/>
          <w:spacing w:val="-3"/>
          <w:sz w:val="16"/>
          <w:szCs w:val="16"/>
        </w:rPr>
        <w:t>podpis osoby  uprawnionej, pieczątka imienna,</w:t>
      </w:r>
      <w:r w:rsidRPr="0082361A">
        <w:rPr>
          <w:i/>
          <w:iCs/>
          <w:spacing w:val="-3"/>
          <w:sz w:val="16"/>
          <w:szCs w:val="16"/>
        </w:rPr>
        <w:tab/>
        <w:t>(podpis, pieczątka  imienna  i firmowa )</w:t>
      </w:r>
    </w:p>
    <w:p w:rsidR="00050AD4" w:rsidRPr="00050AD4" w:rsidRDefault="00050AD4" w:rsidP="00050AD4">
      <w:pPr>
        <w:tabs>
          <w:tab w:val="right" w:pos="9026"/>
        </w:tabs>
        <w:suppressAutoHyphens/>
        <w:jc w:val="both"/>
        <w:rPr>
          <w:i/>
          <w:iCs/>
          <w:spacing w:val="-3"/>
          <w:sz w:val="16"/>
          <w:szCs w:val="16"/>
        </w:rPr>
      </w:pPr>
      <w:r w:rsidRPr="00050AD4">
        <w:rPr>
          <w:i/>
          <w:sz w:val="16"/>
          <w:szCs w:val="16"/>
        </w:rPr>
        <w:t xml:space="preserve"> pieczątka  zakładowa)</w:t>
      </w:r>
    </w:p>
    <w:p w:rsidR="00B4255C" w:rsidRDefault="00B4255C" w:rsidP="00050AD4">
      <w:pPr>
        <w:tabs>
          <w:tab w:val="left" w:pos="-720"/>
          <w:tab w:val="left" w:pos="284"/>
        </w:tabs>
        <w:suppressAutoHyphens/>
        <w:spacing w:line="360" w:lineRule="auto"/>
        <w:rPr>
          <w:spacing w:val="-3"/>
        </w:rPr>
      </w:pPr>
    </w:p>
    <w:sectPr w:rsidR="00B4255C" w:rsidSect="006C6739">
      <w:footerReference w:type="default" r:id="rId9"/>
      <w:pgSz w:w="11906" w:h="16838"/>
      <w:pgMar w:top="993" w:right="1418" w:bottom="1135" w:left="1418"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A85" w:rsidRDefault="002A1A85">
      <w:r>
        <w:separator/>
      </w:r>
    </w:p>
  </w:endnote>
  <w:endnote w:type="continuationSeparator" w:id="0">
    <w:p w:rsidR="002A1A85" w:rsidRDefault="002A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A85" w:rsidRDefault="00594142">
    <w:pPr>
      <w:pStyle w:val="Stopka"/>
      <w:framePr w:wrap="around" w:vAnchor="text" w:hAnchor="margin" w:xAlign="right" w:y="1"/>
      <w:rPr>
        <w:rStyle w:val="Numerstrony"/>
      </w:rPr>
    </w:pPr>
    <w:r>
      <w:rPr>
        <w:rStyle w:val="Numerstrony"/>
      </w:rPr>
      <w:fldChar w:fldCharType="begin"/>
    </w:r>
    <w:r w:rsidR="002A1A85">
      <w:rPr>
        <w:rStyle w:val="Numerstrony"/>
      </w:rPr>
      <w:instrText xml:space="preserve">PAGE  </w:instrText>
    </w:r>
    <w:r>
      <w:rPr>
        <w:rStyle w:val="Numerstrony"/>
      </w:rPr>
      <w:fldChar w:fldCharType="end"/>
    </w:r>
  </w:p>
  <w:p w:rsidR="002A1A85" w:rsidRDefault="002A1A8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6"/>
        <w:szCs w:val="16"/>
      </w:rPr>
      <w:id w:val="1295175338"/>
      <w:docPartObj>
        <w:docPartGallery w:val="Page Numbers (Bottom of Page)"/>
        <w:docPartUnique/>
      </w:docPartObj>
    </w:sdtPr>
    <w:sdtEndPr/>
    <w:sdtContent>
      <w:sdt>
        <w:sdtPr>
          <w:rPr>
            <w:i/>
            <w:sz w:val="16"/>
            <w:szCs w:val="16"/>
          </w:rPr>
          <w:id w:val="-1182653104"/>
          <w:docPartObj>
            <w:docPartGallery w:val="Page Numbers (Top of Page)"/>
            <w:docPartUnique/>
          </w:docPartObj>
        </w:sdtPr>
        <w:sdtEndPr/>
        <w:sdtContent>
          <w:p w:rsidR="006C6739" w:rsidRDefault="006C6739">
            <w:pPr>
              <w:pStyle w:val="Stopka"/>
              <w:jc w:val="center"/>
              <w:rPr>
                <w:i/>
                <w:sz w:val="16"/>
                <w:szCs w:val="16"/>
              </w:rPr>
            </w:pPr>
            <w:r>
              <w:rPr>
                <w:i/>
                <w:sz w:val="16"/>
                <w:szCs w:val="16"/>
              </w:rPr>
              <w:t>_________________________________________________________________________________________________________________</w:t>
            </w:r>
          </w:p>
          <w:p w:rsidR="006C6739" w:rsidRPr="006C6739" w:rsidRDefault="006C6739">
            <w:pPr>
              <w:pStyle w:val="Stopka"/>
              <w:jc w:val="center"/>
              <w:rPr>
                <w:i/>
                <w:sz w:val="16"/>
                <w:szCs w:val="16"/>
              </w:rPr>
            </w:pPr>
            <w:r w:rsidRPr="006C6739">
              <w:rPr>
                <w:i/>
                <w:sz w:val="16"/>
                <w:szCs w:val="16"/>
              </w:rPr>
              <w:t xml:space="preserve">Strona </w:t>
            </w:r>
            <w:r w:rsidRPr="006C6739">
              <w:rPr>
                <w:b/>
                <w:bCs/>
                <w:i/>
                <w:sz w:val="16"/>
                <w:szCs w:val="16"/>
              </w:rPr>
              <w:fldChar w:fldCharType="begin"/>
            </w:r>
            <w:r w:rsidRPr="006C6739">
              <w:rPr>
                <w:b/>
                <w:bCs/>
                <w:i/>
                <w:sz w:val="16"/>
                <w:szCs w:val="16"/>
              </w:rPr>
              <w:instrText>PAGE</w:instrText>
            </w:r>
            <w:r w:rsidRPr="006C6739">
              <w:rPr>
                <w:b/>
                <w:bCs/>
                <w:i/>
                <w:sz w:val="16"/>
                <w:szCs w:val="16"/>
              </w:rPr>
              <w:fldChar w:fldCharType="separate"/>
            </w:r>
            <w:r w:rsidR="00D85D03">
              <w:rPr>
                <w:b/>
                <w:bCs/>
                <w:i/>
                <w:noProof/>
                <w:sz w:val="16"/>
                <w:szCs w:val="16"/>
              </w:rPr>
              <w:t>4</w:t>
            </w:r>
            <w:r w:rsidRPr="006C6739">
              <w:rPr>
                <w:b/>
                <w:bCs/>
                <w:i/>
                <w:sz w:val="16"/>
                <w:szCs w:val="16"/>
              </w:rPr>
              <w:fldChar w:fldCharType="end"/>
            </w:r>
            <w:r w:rsidRPr="006C6739">
              <w:rPr>
                <w:i/>
                <w:sz w:val="16"/>
                <w:szCs w:val="16"/>
              </w:rPr>
              <w:t xml:space="preserve"> z </w:t>
            </w:r>
            <w:r w:rsidRPr="006C6739">
              <w:rPr>
                <w:b/>
                <w:bCs/>
                <w:i/>
                <w:sz w:val="16"/>
                <w:szCs w:val="16"/>
              </w:rPr>
              <w:t>8</w:t>
            </w:r>
          </w:p>
        </w:sdtContent>
      </w:sdt>
    </w:sdtContent>
  </w:sdt>
  <w:p w:rsidR="006C6739" w:rsidRDefault="006C673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739" w:rsidRPr="006C6739" w:rsidRDefault="006C6739">
    <w:pPr>
      <w:pStyle w:val="Stopka"/>
      <w:jc w:val="center"/>
      <w:rPr>
        <w:i/>
        <w:sz w:val="16"/>
        <w:szCs w:val="16"/>
      </w:rPr>
    </w:pPr>
  </w:p>
  <w:p w:rsidR="006C6739" w:rsidRDefault="006C67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A85" w:rsidRDefault="002A1A85">
      <w:r>
        <w:separator/>
      </w:r>
    </w:p>
  </w:footnote>
  <w:footnote w:type="continuationSeparator" w:id="0">
    <w:p w:rsidR="002A1A85" w:rsidRDefault="002A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E72"/>
    <w:multiLevelType w:val="multilevel"/>
    <w:tmpl w:val="859049B4"/>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10"/>
        </w:tabs>
        <w:ind w:left="111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30"/>
        </w:tabs>
        <w:ind w:left="153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70"/>
        </w:tabs>
        <w:ind w:left="237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 w15:restartNumberingAfterBreak="0">
    <w:nsid w:val="096E764D"/>
    <w:multiLevelType w:val="multilevel"/>
    <w:tmpl w:val="D4B0EE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10"/>
        </w:tabs>
        <w:ind w:left="111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30"/>
        </w:tabs>
        <w:ind w:left="153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70"/>
        </w:tabs>
        <w:ind w:left="237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 w15:restartNumberingAfterBreak="0">
    <w:nsid w:val="0D7E4A1E"/>
    <w:multiLevelType w:val="multilevel"/>
    <w:tmpl w:val="859049B4"/>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10"/>
        </w:tabs>
        <w:ind w:left="111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30"/>
        </w:tabs>
        <w:ind w:left="153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70"/>
        </w:tabs>
        <w:ind w:left="237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3" w15:restartNumberingAfterBreak="0">
    <w:nsid w:val="12921810"/>
    <w:multiLevelType w:val="hybridMultilevel"/>
    <w:tmpl w:val="681A3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D47726"/>
    <w:multiLevelType w:val="multilevel"/>
    <w:tmpl w:val="859049B4"/>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10"/>
        </w:tabs>
        <w:ind w:left="111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30"/>
        </w:tabs>
        <w:ind w:left="153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70"/>
        </w:tabs>
        <w:ind w:left="237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5" w15:restartNumberingAfterBreak="0">
    <w:nsid w:val="1B943EE4"/>
    <w:multiLevelType w:val="hybridMultilevel"/>
    <w:tmpl w:val="E232388E"/>
    <w:lvl w:ilvl="0" w:tplc="022E0678">
      <w:start w:val="1"/>
      <w:numFmt w:val="decimal"/>
      <w:lvlText w:val="%1."/>
      <w:lvlJc w:val="left"/>
      <w:pPr>
        <w:tabs>
          <w:tab w:val="num" w:pos="720"/>
        </w:tabs>
        <w:ind w:left="720" w:hanging="360"/>
      </w:pPr>
      <w:rPr>
        <w:rFonts w:hint="default"/>
      </w:rPr>
    </w:lvl>
    <w:lvl w:ilvl="1" w:tplc="A8D69A28">
      <w:start w:val="1"/>
      <w:numFmt w:val="decimal"/>
      <w:lvlText w:val="%2."/>
      <w:lvlJc w:val="left"/>
      <w:pPr>
        <w:tabs>
          <w:tab w:val="num" w:pos="1440"/>
        </w:tabs>
        <w:ind w:left="1440" w:hanging="360"/>
      </w:pPr>
      <w:rPr>
        <w:rFonts w:hint="default"/>
      </w:rPr>
    </w:lvl>
    <w:lvl w:ilvl="2" w:tplc="59F6C61E">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AD7031"/>
    <w:multiLevelType w:val="hybridMultilevel"/>
    <w:tmpl w:val="374CADE4"/>
    <w:lvl w:ilvl="0" w:tplc="3934C7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CC1065"/>
    <w:multiLevelType w:val="singleLevel"/>
    <w:tmpl w:val="50682B06"/>
    <w:lvl w:ilvl="0">
      <w:start w:val="1"/>
      <w:numFmt w:val="decimal"/>
      <w:lvlText w:val="%1."/>
      <w:legacy w:legacy="1" w:legacySpace="120" w:legacyIndent="360"/>
      <w:lvlJc w:val="left"/>
      <w:pPr>
        <w:ind w:left="720" w:hanging="360"/>
      </w:pPr>
    </w:lvl>
  </w:abstractNum>
  <w:abstractNum w:abstractNumId="8" w15:restartNumberingAfterBreak="0">
    <w:nsid w:val="3BF146CE"/>
    <w:multiLevelType w:val="multilevel"/>
    <w:tmpl w:val="974A819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3E2F5C01"/>
    <w:multiLevelType w:val="multilevel"/>
    <w:tmpl w:val="31EA38A2"/>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0" w15:restartNumberingAfterBreak="0">
    <w:nsid w:val="4EE869FD"/>
    <w:multiLevelType w:val="multilevel"/>
    <w:tmpl w:val="974A819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5F2303FA"/>
    <w:multiLevelType w:val="hybridMultilevel"/>
    <w:tmpl w:val="622CCEF0"/>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3F625D2"/>
    <w:multiLevelType w:val="hybridMultilevel"/>
    <w:tmpl w:val="458699B6"/>
    <w:lvl w:ilvl="0" w:tplc="9372E36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46D64B0"/>
    <w:multiLevelType w:val="hybridMultilevel"/>
    <w:tmpl w:val="AE023408"/>
    <w:lvl w:ilvl="0" w:tplc="6ABE51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82D4E68"/>
    <w:multiLevelType w:val="multilevel"/>
    <w:tmpl w:val="FFA86F8A"/>
    <w:lvl w:ilvl="0">
      <w:start w:val="1"/>
      <w:numFmt w:val="decimal"/>
      <w:lvlText w:val="%1."/>
      <w:lvlJc w:val="left"/>
      <w:pPr>
        <w:tabs>
          <w:tab w:val="num" w:pos="502"/>
        </w:tabs>
        <w:ind w:left="502" w:hanging="360"/>
      </w:pPr>
      <w:rPr>
        <w:b w:val="0"/>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5" w15:restartNumberingAfterBreak="0">
    <w:nsid w:val="69965E94"/>
    <w:multiLevelType w:val="hybridMultilevel"/>
    <w:tmpl w:val="78BA14C4"/>
    <w:lvl w:ilvl="0" w:tplc="9372E36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D680C51"/>
    <w:multiLevelType w:val="multilevel"/>
    <w:tmpl w:val="E1787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B178B1"/>
    <w:multiLevelType w:val="hybridMultilevel"/>
    <w:tmpl w:val="C16CDD16"/>
    <w:lvl w:ilvl="0" w:tplc="6B82B0FA">
      <w:start w:val="1"/>
      <w:numFmt w:val="decimal"/>
      <w:lvlText w:val="%1."/>
      <w:lvlJc w:val="left"/>
      <w:pPr>
        <w:ind w:left="1429"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727537FD"/>
    <w:multiLevelType w:val="multilevel"/>
    <w:tmpl w:val="31FAA046"/>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930"/>
        </w:tabs>
        <w:ind w:left="930" w:hanging="7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19" w15:restartNumberingAfterBreak="0">
    <w:nsid w:val="772802B8"/>
    <w:multiLevelType w:val="multilevel"/>
    <w:tmpl w:val="859049B4"/>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10"/>
        </w:tabs>
        <w:ind w:left="111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30"/>
        </w:tabs>
        <w:ind w:left="153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70"/>
        </w:tabs>
        <w:ind w:left="237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0" w15:restartNumberingAfterBreak="0">
    <w:nsid w:val="7F6E7220"/>
    <w:multiLevelType w:val="singleLevel"/>
    <w:tmpl w:val="04150017"/>
    <w:lvl w:ilvl="0">
      <w:start w:val="1"/>
      <w:numFmt w:val="lowerLetter"/>
      <w:lvlText w:val="%1)"/>
      <w:lvlJc w:val="left"/>
      <w:pPr>
        <w:tabs>
          <w:tab w:val="num" w:pos="360"/>
        </w:tabs>
        <w:ind w:left="360" w:hanging="360"/>
      </w:pPr>
      <w:rPr>
        <w:rFonts w:hint="default"/>
      </w:rPr>
    </w:lvl>
  </w:abstractNum>
  <w:num w:numId="1">
    <w:abstractNumId w:val="8"/>
  </w:num>
  <w:num w:numId="2">
    <w:abstractNumId w:val="14"/>
  </w:num>
  <w:num w:numId="3">
    <w:abstractNumId w:val="9"/>
  </w:num>
  <w:num w:numId="4">
    <w:abstractNumId w:val="7"/>
  </w:num>
  <w:num w:numId="5">
    <w:abstractNumId w:val="18"/>
  </w:num>
  <w:num w:numId="6">
    <w:abstractNumId w:val="1"/>
  </w:num>
  <w:num w:numId="7">
    <w:abstractNumId w:val="3"/>
  </w:num>
  <w:num w:numId="8">
    <w:abstractNumId w:val="20"/>
  </w:num>
  <w:num w:numId="9">
    <w:abstractNumId w:val="16"/>
  </w:num>
  <w:num w:numId="10">
    <w:abstractNumId w:val="12"/>
  </w:num>
  <w:num w:numId="11">
    <w:abstractNumId w:val="15"/>
  </w:num>
  <w:num w:numId="12">
    <w:abstractNumId w:val="4"/>
  </w:num>
  <w:num w:numId="13">
    <w:abstractNumId w:val="0"/>
  </w:num>
  <w:num w:numId="14">
    <w:abstractNumId w:val="2"/>
  </w:num>
  <w:num w:numId="15">
    <w:abstractNumId w:val="19"/>
  </w:num>
  <w:num w:numId="16">
    <w:abstractNumId w:val="10"/>
  </w:num>
  <w:num w:numId="17">
    <w:abstractNumId w:val="5"/>
  </w:num>
  <w:num w:numId="18">
    <w:abstractNumId w:val="17"/>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4D"/>
    <w:rsid w:val="00011A94"/>
    <w:rsid w:val="00016F8A"/>
    <w:rsid w:val="000176B8"/>
    <w:rsid w:val="000270D9"/>
    <w:rsid w:val="00050AD4"/>
    <w:rsid w:val="0008360E"/>
    <w:rsid w:val="00091F71"/>
    <w:rsid w:val="000A7602"/>
    <w:rsid w:val="000E1F64"/>
    <w:rsid w:val="001038B7"/>
    <w:rsid w:val="001075DD"/>
    <w:rsid w:val="00157501"/>
    <w:rsid w:val="001E59B4"/>
    <w:rsid w:val="001F7144"/>
    <w:rsid w:val="00232921"/>
    <w:rsid w:val="00256253"/>
    <w:rsid w:val="00293135"/>
    <w:rsid w:val="00295301"/>
    <w:rsid w:val="002A1A85"/>
    <w:rsid w:val="002B5A49"/>
    <w:rsid w:val="003047DE"/>
    <w:rsid w:val="00306704"/>
    <w:rsid w:val="003E6341"/>
    <w:rsid w:val="00464353"/>
    <w:rsid w:val="00497828"/>
    <w:rsid w:val="004D4FC2"/>
    <w:rsid w:val="004F0CEC"/>
    <w:rsid w:val="005374AF"/>
    <w:rsid w:val="00552BBF"/>
    <w:rsid w:val="00574EE0"/>
    <w:rsid w:val="00594142"/>
    <w:rsid w:val="006000F4"/>
    <w:rsid w:val="0063286C"/>
    <w:rsid w:val="00642E35"/>
    <w:rsid w:val="00692609"/>
    <w:rsid w:val="00695650"/>
    <w:rsid w:val="006959F6"/>
    <w:rsid w:val="006B2F3D"/>
    <w:rsid w:val="006B72E8"/>
    <w:rsid w:val="006C6739"/>
    <w:rsid w:val="006C77A7"/>
    <w:rsid w:val="006D6B82"/>
    <w:rsid w:val="006E23EF"/>
    <w:rsid w:val="00703B82"/>
    <w:rsid w:val="00741FD5"/>
    <w:rsid w:val="00744089"/>
    <w:rsid w:val="007508CE"/>
    <w:rsid w:val="00772908"/>
    <w:rsid w:val="00775C37"/>
    <w:rsid w:val="007926E3"/>
    <w:rsid w:val="007A338C"/>
    <w:rsid w:val="007A6139"/>
    <w:rsid w:val="007D4724"/>
    <w:rsid w:val="0084147A"/>
    <w:rsid w:val="008962CA"/>
    <w:rsid w:val="008A7384"/>
    <w:rsid w:val="008B1CCC"/>
    <w:rsid w:val="009A30F5"/>
    <w:rsid w:val="009A4613"/>
    <w:rsid w:val="009C672B"/>
    <w:rsid w:val="009E0B49"/>
    <w:rsid w:val="009F424C"/>
    <w:rsid w:val="00A111C5"/>
    <w:rsid w:val="00A226BE"/>
    <w:rsid w:val="00A254C0"/>
    <w:rsid w:val="00A26568"/>
    <w:rsid w:val="00A90883"/>
    <w:rsid w:val="00AA0ED7"/>
    <w:rsid w:val="00AC2C3C"/>
    <w:rsid w:val="00B05B03"/>
    <w:rsid w:val="00B06F4D"/>
    <w:rsid w:val="00B3525D"/>
    <w:rsid w:val="00B354F8"/>
    <w:rsid w:val="00B4255C"/>
    <w:rsid w:val="00B6424D"/>
    <w:rsid w:val="00B96DCB"/>
    <w:rsid w:val="00BD372A"/>
    <w:rsid w:val="00C40A89"/>
    <w:rsid w:val="00C6614E"/>
    <w:rsid w:val="00C936E6"/>
    <w:rsid w:val="00C95C15"/>
    <w:rsid w:val="00CD5745"/>
    <w:rsid w:val="00D00761"/>
    <w:rsid w:val="00D20743"/>
    <w:rsid w:val="00D43A94"/>
    <w:rsid w:val="00D74092"/>
    <w:rsid w:val="00D85D03"/>
    <w:rsid w:val="00DC2AF3"/>
    <w:rsid w:val="00DD74F4"/>
    <w:rsid w:val="00DF4B85"/>
    <w:rsid w:val="00DF51CC"/>
    <w:rsid w:val="00E02F16"/>
    <w:rsid w:val="00E376E5"/>
    <w:rsid w:val="00E460D6"/>
    <w:rsid w:val="00E53B60"/>
    <w:rsid w:val="00E64F14"/>
    <w:rsid w:val="00E84DFB"/>
    <w:rsid w:val="00E902E2"/>
    <w:rsid w:val="00F022F1"/>
    <w:rsid w:val="00F11F7B"/>
    <w:rsid w:val="00F13655"/>
    <w:rsid w:val="00F25483"/>
    <w:rsid w:val="00F818C9"/>
    <w:rsid w:val="00F82E1A"/>
    <w:rsid w:val="00FC0CD3"/>
    <w:rsid w:val="00FC3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6E23DBB-00A4-4CFA-BFEB-A803FC01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4142"/>
  </w:style>
  <w:style w:type="paragraph" w:styleId="Nagwek1">
    <w:name w:val="heading 1"/>
    <w:basedOn w:val="Normalny"/>
    <w:next w:val="Normalny"/>
    <w:qFormat/>
    <w:rsid w:val="00594142"/>
    <w:pPr>
      <w:keepNext/>
      <w:jc w:val="center"/>
      <w:outlineLvl w:val="0"/>
    </w:pPr>
    <w:rPr>
      <w:b/>
      <w:bCs/>
      <w:sz w:val="36"/>
    </w:rPr>
  </w:style>
  <w:style w:type="paragraph" w:styleId="Nagwek2">
    <w:name w:val="heading 2"/>
    <w:basedOn w:val="Normalny"/>
    <w:next w:val="Normalny"/>
    <w:qFormat/>
    <w:rsid w:val="00594142"/>
    <w:pPr>
      <w:keepNext/>
      <w:spacing w:line="360" w:lineRule="auto"/>
      <w:outlineLvl w:val="1"/>
    </w:pPr>
    <w:rPr>
      <w:sz w:val="28"/>
    </w:rPr>
  </w:style>
  <w:style w:type="paragraph" w:styleId="Nagwek3">
    <w:name w:val="heading 3"/>
    <w:basedOn w:val="Normalny"/>
    <w:next w:val="Normalny"/>
    <w:qFormat/>
    <w:rsid w:val="00594142"/>
    <w:pPr>
      <w:keepNext/>
      <w:spacing w:line="360" w:lineRule="auto"/>
      <w:jc w:val="center"/>
      <w:outlineLvl w:val="2"/>
    </w:pPr>
    <w:rPr>
      <w:b/>
      <w:bCs/>
      <w:sz w:val="28"/>
    </w:rPr>
  </w:style>
  <w:style w:type="paragraph" w:styleId="Nagwek4">
    <w:name w:val="heading 4"/>
    <w:basedOn w:val="Normalny"/>
    <w:next w:val="Normalny"/>
    <w:qFormat/>
    <w:rsid w:val="00594142"/>
    <w:pPr>
      <w:keepNext/>
      <w:tabs>
        <w:tab w:val="left" w:pos="-720"/>
      </w:tabs>
      <w:suppressAutoHyphens/>
      <w:jc w:val="center"/>
      <w:outlineLvl w:val="3"/>
    </w:pPr>
    <w:rPr>
      <w:spacing w:val="-3"/>
      <w:sz w:val="28"/>
    </w:rPr>
  </w:style>
  <w:style w:type="paragraph" w:styleId="Nagwek5">
    <w:name w:val="heading 5"/>
    <w:basedOn w:val="Normalny"/>
    <w:next w:val="Normalny"/>
    <w:qFormat/>
    <w:rsid w:val="00594142"/>
    <w:pPr>
      <w:keepNext/>
      <w:tabs>
        <w:tab w:val="left" w:pos="-720"/>
      </w:tabs>
      <w:suppressAutoHyphens/>
      <w:jc w:val="both"/>
      <w:outlineLvl w:val="4"/>
    </w:pPr>
    <w:rPr>
      <w:spacing w:val="-3"/>
      <w:sz w:val="24"/>
    </w:rPr>
  </w:style>
  <w:style w:type="paragraph" w:styleId="Nagwek6">
    <w:name w:val="heading 6"/>
    <w:basedOn w:val="Normalny"/>
    <w:next w:val="Normalny"/>
    <w:qFormat/>
    <w:rsid w:val="00594142"/>
    <w:pPr>
      <w:keepNext/>
      <w:tabs>
        <w:tab w:val="right" w:pos="9026"/>
      </w:tabs>
      <w:suppressAutoHyphens/>
      <w:jc w:val="both"/>
      <w:outlineLvl w:val="5"/>
    </w:pPr>
    <w:rPr>
      <w:b/>
      <w:spacing w:val="-3"/>
      <w:sz w:val="28"/>
    </w:rPr>
  </w:style>
  <w:style w:type="paragraph" w:styleId="Nagwek7">
    <w:name w:val="heading 7"/>
    <w:basedOn w:val="Normalny"/>
    <w:next w:val="Normalny"/>
    <w:qFormat/>
    <w:rsid w:val="00594142"/>
    <w:pPr>
      <w:keepNext/>
      <w:tabs>
        <w:tab w:val="left" w:pos="-720"/>
      </w:tabs>
      <w:suppressAutoHyphens/>
      <w:jc w:val="center"/>
      <w:outlineLvl w:val="6"/>
    </w:pPr>
    <w:rPr>
      <w:b/>
      <w:bCs/>
      <w:spacing w:val="-3"/>
      <w:sz w:val="24"/>
    </w:rPr>
  </w:style>
  <w:style w:type="paragraph" w:styleId="Nagwek8">
    <w:name w:val="heading 8"/>
    <w:basedOn w:val="Normalny"/>
    <w:next w:val="Normalny"/>
    <w:qFormat/>
    <w:rsid w:val="00594142"/>
    <w:pPr>
      <w:keepNext/>
      <w:tabs>
        <w:tab w:val="left" w:pos="-142"/>
      </w:tabs>
      <w:spacing w:line="360" w:lineRule="auto"/>
      <w:jc w:val="center"/>
      <w:outlineLvl w:val="7"/>
    </w:pPr>
    <w:rPr>
      <w:b/>
      <w:spacing w:val="-3"/>
      <w:sz w:val="32"/>
    </w:rPr>
  </w:style>
  <w:style w:type="paragraph" w:styleId="Nagwek9">
    <w:name w:val="heading 9"/>
    <w:basedOn w:val="Normalny"/>
    <w:next w:val="Normalny"/>
    <w:qFormat/>
    <w:rsid w:val="00594142"/>
    <w:pPr>
      <w:keepNext/>
      <w:tabs>
        <w:tab w:val="left" w:pos="284"/>
        <w:tab w:val="right" w:pos="9026"/>
      </w:tabs>
      <w:suppressAutoHyphens/>
      <w:spacing w:line="312" w:lineRule="auto"/>
      <w:ind w:left="284" w:hanging="284"/>
      <w:jc w:val="both"/>
      <w:outlineLvl w:val="8"/>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94142"/>
    <w:pPr>
      <w:tabs>
        <w:tab w:val="center" w:pos="4536"/>
        <w:tab w:val="right" w:pos="9072"/>
      </w:tabs>
    </w:pPr>
  </w:style>
  <w:style w:type="paragraph" w:styleId="Stopka">
    <w:name w:val="footer"/>
    <w:basedOn w:val="Normalny"/>
    <w:link w:val="StopkaZnak"/>
    <w:uiPriority w:val="99"/>
    <w:rsid w:val="00594142"/>
    <w:pPr>
      <w:tabs>
        <w:tab w:val="center" w:pos="4536"/>
        <w:tab w:val="right" w:pos="9072"/>
      </w:tabs>
    </w:pPr>
  </w:style>
  <w:style w:type="paragraph" w:styleId="Tekstpodstawowywcity">
    <w:name w:val="Body Text Indent"/>
    <w:basedOn w:val="Normalny"/>
    <w:rsid w:val="00594142"/>
    <w:pPr>
      <w:tabs>
        <w:tab w:val="left" w:pos="0"/>
      </w:tabs>
      <w:spacing w:line="360" w:lineRule="auto"/>
      <w:ind w:left="284" w:hanging="284"/>
    </w:pPr>
    <w:rPr>
      <w:sz w:val="28"/>
    </w:rPr>
  </w:style>
  <w:style w:type="character" w:styleId="Numerstrony">
    <w:name w:val="page number"/>
    <w:basedOn w:val="Domylnaczcionkaakapitu"/>
    <w:rsid w:val="00594142"/>
  </w:style>
  <w:style w:type="paragraph" w:customStyle="1" w:styleId="Tekstpodstawowy21">
    <w:name w:val="Tekst podstawowy 21"/>
    <w:basedOn w:val="Normalny"/>
    <w:rsid w:val="00594142"/>
    <w:pPr>
      <w:tabs>
        <w:tab w:val="left" w:pos="-720"/>
        <w:tab w:val="left" w:pos="284"/>
      </w:tabs>
      <w:suppressAutoHyphens/>
      <w:overflowPunct w:val="0"/>
      <w:autoSpaceDE w:val="0"/>
      <w:autoSpaceDN w:val="0"/>
      <w:adjustRightInd w:val="0"/>
      <w:ind w:left="284" w:hanging="284"/>
      <w:textAlignment w:val="baseline"/>
    </w:pPr>
    <w:rPr>
      <w:spacing w:val="-3"/>
      <w:sz w:val="28"/>
    </w:rPr>
  </w:style>
  <w:style w:type="paragraph" w:styleId="Tekstpodstawowy">
    <w:name w:val="Body Text"/>
    <w:basedOn w:val="Normalny"/>
    <w:link w:val="TekstpodstawowyZnak"/>
    <w:rsid w:val="00594142"/>
    <w:pPr>
      <w:spacing w:line="360" w:lineRule="auto"/>
    </w:pPr>
    <w:rPr>
      <w:sz w:val="28"/>
    </w:rPr>
  </w:style>
  <w:style w:type="paragraph" w:styleId="Tekstpodstawowy2">
    <w:name w:val="Body Text 2"/>
    <w:basedOn w:val="Normalny"/>
    <w:rsid w:val="00594142"/>
    <w:pPr>
      <w:tabs>
        <w:tab w:val="left" w:pos="0"/>
      </w:tabs>
    </w:pPr>
    <w:rPr>
      <w:sz w:val="24"/>
    </w:rPr>
  </w:style>
  <w:style w:type="paragraph" w:styleId="Tytu">
    <w:name w:val="Title"/>
    <w:basedOn w:val="Normalny"/>
    <w:qFormat/>
    <w:rsid w:val="00594142"/>
    <w:pPr>
      <w:spacing w:before="240" w:after="60"/>
      <w:jc w:val="center"/>
      <w:outlineLvl w:val="0"/>
    </w:pPr>
    <w:rPr>
      <w:rFonts w:ascii="Arial" w:hAnsi="Arial" w:cs="Arial"/>
      <w:b/>
      <w:bCs/>
      <w:kern w:val="28"/>
      <w:sz w:val="32"/>
      <w:szCs w:val="32"/>
    </w:rPr>
  </w:style>
  <w:style w:type="paragraph" w:styleId="Tekstpodstawowywcity2">
    <w:name w:val="Body Text Indent 2"/>
    <w:basedOn w:val="Normalny"/>
    <w:rsid w:val="00594142"/>
    <w:pPr>
      <w:tabs>
        <w:tab w:val="left" w:pos="284"/>
      </w:tabs>
      <w:spacing w:line="360" w:lineRule="auto"/>
      <w:ind w:hanging="360"/>
      <w:jc w:val="both"/>
    </w:pPr>
    <w:rPr>
      <w:sz w:val="28"/>
    </w:rPr>
  </w:style>
  <w:style w:type="paragraph" w:styleId="Tekstpodstawowywcity3">
    <w:name w:val="Body Text Indent 3"/>
    <w:basedOn w:val="Normalny"/>
    <w:rsid w:val="00594142"/>
    <w:pPr>
      <w:tabs>
        <w:tab w:val="left" w:pos="-5529"/>
      </w:tabs>
      <w:spacing w:line="360" w:lineRule="auto"/>
      <w:ind w:left="851" w:hanging="425"/>
      <w:jc w:val="both"/>
    </w:pPr>
    <w:rPr>
      <w:sz w:val="28"/>
    </w:rPr>
  </w:style>
  <w:style w:type="paragraph" w:customStyle="1" w:styleId="NA">
    <w:name w:val="N/A"/>
    <w:basedOn w:val="Normalny"/>
    <w:rsid w:val="00594142"/>
    <w:pPr>
      <w:tabs>
        <w:tab w:val="left" w:pos="9000"/>
        <w:tab w:val="right" w:pos="9360"/>
      </w:tabs>
      <w:suppressAutoHyphens/>
      <w:overflowPunct w:val="0"/>
      <w:autoSpaceDE w:val="0"/>
      <w:autoSpaceDN w:val="0"/>
      <w:adjustRightInd w:val="0"/>
      <w:textAlignment w:val="baseline"/>
    </w:pPr>
    <w:rPr>
      <w:rFonts w:ascii="Book Antiqua" w:hAnsi="Book Antiqua"/>
      <w:sz w:val="28"/>
      <w:lang w:val="en-US"/>
    </w:rPr>
  </w:style>
  <w:style w:type="paragraph" w:styleId="Tekstpodstawowy3">
    <w:name w:val="Body Text 3"/>
    <w:basedOn w:val="Normalny"/>
    <w:rsid w:val="00594142"/>
    <w:pPr>
      <w:tabs>
        <w:tab w:val="left" w:pos="-5529"/>
      </w:tabs>
      <w:suppressAutoHyphens/>
      <w:spacing w:line="360" w:lineRule="auto"/>
      <w:jc w:val="both"/>
    </w:pPr>
    <w:rPr>
      <w:spacing w:val="-3"/>
      <w:sz w:val="28"/>
    </w:rPr>
  </w:style>
  <w:style w:type="paragraph" w:styleId="Tekstblokowy">
    <w:name w:val="Block Text"/>
    <w:basedOn w:val="Normalny"/>
    <w:rsid w:val="00B354F8"/>
    <w:pPr>
      <w:ind w:left="426" w:right="425"/>
    </w:pPr>
    <w:rPr>
      <w:sz w:val="28"/>
    </w:rPr>
  </w:style>
  <w:style w:type="character" w:customStyle="1" w:styleId="TekstpodstawowyZnak">
    <w:name w:val="Tekst podstawowy Znak"/>
    <w:basedOn w:val="Domylnaczcionkaakapitu"/>
    <w:link w:val="Tekstpodstawowy"/>
    <w:rsid w:val="00DC2AF3"/>
    <w:rPr>
      <w:sz w:val="28"/>
      <w:lang w:val="pl-PL" w:eastAsia="pl-PL" w:bidi="ar-SA"/>
    </w:rPr>
  </w:style>
  <w:style w:type="paragraph" w:customStyle="1" w:styleId="ZnakZnak1">
    <w:name w:val="Znak Znak1"/>
    <w:basedOn w:val="Normalny"/>
    <w:rsid w:val="00A111C5"/>
    <w:rPr>
      <w:rFonts w:ascii="Arial" w:hAnsi="Arial" w:cs="Arial"/>
      <w:sz w:val="24"/>
      <w:szCs w:val="24"/>
    </w:rPr>
  </w:style>
  <w:style w:type="character" w:customStyle="1" w:styleId="StopkaZnak">
    <w:name w:val="Stopka Znak"/>
    <w:basedOn w:val="Domylnaczcionkaakapitu"/>
    <w:link w:val="Stopka"/>
    <w:uiPriority w:val="99"/>
    <w:rsid w:val="000270D9"/>
  </w:style>
  <w:style w:type="paragraph" w:styleId="Akapitzlist">
    <w:name w:val="List Paragraph"/>
    <w:basedOn w:val="Normalny"/>
    <w:uiPriority w:val="34"/>
    <w:qFormat/>
    <w:rsid w:val="00017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3221</Words>
  <Characters>23573</Characters>
  <Application>Microsoft Office Word</Application>
  <DocSecurity>0</DocSecurity>
  <Lines>196</Lines>
  <Paragraphs>53</Paragraphs>
  <ScaleCrop>false</ScaleCrop>
  <HeadingPairs>
    <vt:vector size="2" baseType="variant">
      <vt:variant>
        <vt:lpstr>Tytuł</vt:lpstr>
      </vt:variant>
      <vt:variant>
        <vt:i4>1</vt:i4>
      </vt:variant>
    </vt:vector>
  </HeadingPairs>
  <TitlesOfParts>
    <vt:vector size="1" baseType="lpstr">
      <vt:lpstr>w dniu 16-11-2001r</vt:lpstr>
    </vt:vector>
  </TitlesOfParts>
  <Company>Zakład Zamówień Publicznych MZ</Company>
  <LinksUpToDate>false</LinksUpToDate>
  <CharactersWithSpaces>26741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dniu 16-11-2001r</dc:title>
  <dc:subject/>
  <dc:creator>zzp</dc:creator>
  <cp:keywords/>
  <dc:description/>
  <cp:lastModifiedBy>...</cp:lastModifiedBy>
  <cp:revision>13</cp:revision>
  <cp:lastPrinted>2013-01-08T11:09:00Z</cp:lastPrinted>
  <dcterms:created xsi:type="dcterms:W3CDTF">2015-12-14T10:51:00Z</dcterms:created>
  <dcterms:modified xsi:type="dcterms:W3CDTF">2018-11-20T14:04:00Z</dcterms:modified>
</cp:coreProperties>
</file>